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51" w:rsidRDefault="00251151" w:rsidP="00251151">
      <w:pPr>
        <w:spacing w:after="120"/>
        <w:jc w:val="center"/>
        <w:rPr>
          <w:b/>
          <w:color w:val="000000"/>
        </w:rPr>
      </w:pPr>
    </w:p>
    <w:p w:rsidR="00290FC7" w:rsidRPr="00290FC7" w:rsidRDefault="00290FC7" w:rsidP="00251151">
      <w:pPr>
        <w:spacing w:after="120"/>
        <w:jc w:val="center"/>
        <w:rPr>
          <w:b/>
          <w:color w:val="000000"/>
        </w:rPr>
      </w:pPr>
      <w:r w:rsidRPr="00290FC7">
        <w:rPr>
          <w:b/>
          <w:color w:val="000000"/>
        </w:rPr>
        <w:t xml:space="preserve">KORELASI ANTARA POPULARITAS MODEL IKLAN DAN TERPAAN </w:t>
      </w:r>
      <w:proofErr w:type="gramStart"/>
      <w:r w:rsidRPr="00290FC7">
        <w:rPr>
          <w:b/>
          <w:color w:val="000000"/>
        </w:rPr>
        <w:t>IKLAN  DENGAN</w:t>
      </w:r>
      <w:proofErr w:type="gramEnd"/>
      <w:r w:rsidRPr="00290FC7">
        <w:rPr>
          <w:b/>
          <w:color w:val="000000"/>
        </w:rPr>
        <w:t xml:space="preserve"> MINAT BELI PRODUK KECANTIKAN PONDS DI MEDIA TELEVISI PADA KALANGAN PEREMPUAN PERUMAHAN BPD SAMARINDA</w:t>
      </w:r>
    </w:p>
    <w:p w:rsidR="003F7962" w:rsidRPr="00EE73E3" w:rsidRDefault="003F7962" w:rsidP="00251151">
      <w:pPr>
        <w:jc w:val="center"/>
        <w:rPr>
          <w:b/>
          <w:i/>
          <w:lang w:val="id-ID"/>
        </w:rPr>
      </w:pPr>
    </w:p>
    <w:p w:rsidR="003F7962" w:rsidRPr="0034088D" w:rsidRDefault="00290FC7" w:rsidP="00251151">
      <w:pPr>
        <w:jc w:val="center"/>
        <w:rPr>
          <w:b/>
          <w:i/>
        </w:rPr>
      </w:pPr>
      <w:r>
        <w:rPr>
          <w:b/>
          <w:i/>
        </w:rPr>
        <w:t>Lucky Liani</w:t>
      </w:r>
      <w:r w:rsidR="0034088D">
        <w:rPr>
          <w:b/>
          <w:i/>
        </w:rPr>
        <w:t>¹</w:t>
      </w:r>
    </w:p>
    <w:p w:rsidR="003F7962" w:rsidRPr="00EE73E3" w:rsidRDefault="003F7962" w:rsidP="00251151">
      <w:pPr>
        <w:jc w:val="center"/>
        <w:rPr>
          <w:b/>
          <w:i/>
          <w:lang w:val="id-ID"/>
        </w:rPr>
      </w:pPr>
    </w:p>
    <w:p w:rsidR="003F7962" w:rsidRPr="00EE73E3" w:rsidRDefault="003F7962" w:rsidP="00251151">
      <w:pPr>
        <w:jc w:val="center"/>
        <w:rPr>
          <w:b/>
          <w:i/>
          <w:lang w:val="id-ID"/>
        </w:rPr>
      </w:pPr>
    </w:p>
    <w:p w:rsidR="003F7962" w:rsidRPr="00251151" w:rsidRDefault="003F7962" w:rsidP="00251151">
      <w:pPr>
        <w:jc w:val="center"/>
        <w:rPr>
          <w:b/>
          <w:i/>
        </w:rPr>
      </w:pPr>
      <w:r w:rsidRPr="00EE73E3">
        <w:rPr>
          <w:b/>
          <w:i/>
        </w:rPr>
        <w:t>ABSTRAK</w:t>
      </w:r>
    </w:p>
    <w:p w:rsidR="003F7962" w:rsidRPr="00290FC7" w:rsidRDefault="00290FC7" w:rsidP="00251151">
      <w:pPr>
        <w:ind w:firstLine="720"/>
        <w:jc w:val="both"/>
        <w:rPr>
          <w:i/>
        </w:rPr>
      </w:pPr>
      <w:proofErr w:type="gramStart"/>
      <w:r w:rsidRPr="00290FC7">
        <w:rPr>
          <w:i/>
          <w:color w:val="000000"/>
          <w:sz w:val="23"/>
          <w:szCs w:val="23"/>
        </w:rPr>
        <w:t>Isi dari artikel ini menunjukan bahwa Popularitas model iklan mengenai minat beli produk kecantikan Ponds (variabel x1) diukur melalui indikator kemenarikan dan kepercayaan dalam menyaksikan iklan Ponds.</w:t>
      </w:r>
      <w:proofErr w:type="gramEnd"/>
      <w:r w:rsidRPr="00290FC7">
        <w:rPr>
          <w:i/>
          <w:color w:val="000000"/>
          <w:sz w:val="23"/>
          <w:szCs w:val="23"/>
        </w:rPr>
        <w:t xml:space="preserve"> Sedangkan terpaan iklan dapat diukur melalui indikator frekuensi, durasi dan atensi (variabel x2) dan minat beli produk kecantikan Ponds (variabel Y). </w:t>
      </w:r>
      <w:proofErr w:type="gramStart"/>
      <w:r w:rsidRPr="00290FC7">
        <w:rPr>
          <w:i/>
          <w:color w:val="000000"/>
          <w:sz w:val="23"/>
          <w:szCs w:val="23"/>
        </w:rPr>
        <w:t>Metodelogi penelitian yaitu eksplanatif kuantitatif dengan populasi penelitian 97 orang di RT 43 dan yang menjadi sampel yaitu 49 responden.</w:t>
      </w:r>
      <w:proofErr w:type="gramEnd"/>
      <w:r w:rsidRPr="00290FC7">
        <w:rPr>
          <w:i/>
          <w:color w:val="000000"/>
          <w:sz w:val="23"/>
          <w:szCs w:val="23"/>
        </w:rPr>
        <w:t xml:space="preserve"> Teknik pengukuran data menggunakan skala likert dengan kriteria sistem skor; Sangat Setuju, Setuju, Tidak Setuju, dan Sangat Tidak Setuju. </w:t>
      </w:r>
      <w:proofErr w:type="gramStart"/>
      <w:r w:rsidRPr="00290FC7">
        <w:rPr>
          <w:i/>
          <w:iCs/>
          <w:color w:val="000000"/>
          <w:sz w:val="23"/>
          <w:szCs w:val="23"/>
        </w:rPr>
        <w:t xml:space="preserve">Pearson Product Moment </w:t>
      </w:r>
      <w:r w:rsidRPr="00290FC7">
        <w:rPr>
          <w:i/>
          <w:color w:val="000000"/>
          <w:sz w:val="23"/>
          <w:szCs w:val="23"/>
        </w:rPr>
        <w:t>digunakan untuk mengetahui koefisien korelasi atau derajat kekuatan hubungan.</w:t>
      </w:r>
      <w:proofErr w:type="gramEnd"/>
      <w:r w:rsidRPr="00290FC7">
        <w:rPr>
          <w:i/>
          <w:color w:val="000000"/>
          <w:sz w:val="23"/>
          <w:szCs w:val="23"/>
        </w:rPr>
        <w:t xml:space="preserve"> </w:t>
      </w:r>
      <w:proofErr w:type="gramStart"/>
      <w:r w:rsidRPr="00290FC7">
        <w:rPr>
          <w:i/>
          <w:color w:val="000000"/>
          <w:sz w:val="23"/>
          <w:szCs w:val="23"/>
        </w:rPr>
        <w:t>Pengujian hipotesis dilakukan dengan uji t dimana tingkat signifikansi (</w:t>
      </w:r>
      <m:oMath>
        <m:r>
          <w:rPr>
            <w:rFonts w:ascii="Cambria Math" w:hAnsi="Cambria Math"/>
            <w:color w:val="000000"/>
            <w:sz w:val="23"/>
            <w:szCs w:val="23"/>
          </w:rPr>
          <m:t>α</m:t>
        </m:r>
      </m:oMath>
      <w:r w:rsidRPr="00290FC7">
        <w:rPr>
          <w:i/>
          <w:color w:val="000000"/>
          <w:sz w:val="23"/>
          <w:szCs w:val="23"/>
        </w:rPr>
        <w:t>) dalam penelitian ini adalah 5%.</w:t>
      </w:r>
      <w:proofErr w:type="gramEnd"/>
      <w:r w:rsidRPr="00290FC7">
        <w:rPr>
          <w:i/>
          <w:color w:val="000000"/>
          <w:sz w:val="23"/>
          <w:szCs w:val="23"/>
        </w:rPr>
        <w:t xml:space="preserve"> Kesimpulannya, dalam penelitian ini dapat diketahui </w:t>
      </w:r>
      <w:r w:rsidRPr="00290FC7">
        <w:rPr>
          <w:i/>
          <w:color w:val="000000"/>
          <w:sz w:val="23"/>
          <w:szCs w:val="23"/>
          <w:lang w:val="en-GB"/>
        </w:rPr>
        <w:t xml:space="preserve">korelasi antara popularitas model iklan dan minat beli produk kecantikan Ponds pada tingkat signifikan </w:t>
      </w:r>
      <w:r w:rsidRPr="00290FC7">
        <w:rPr>
          <w:i/>
          <w:color w:val="000000"/>
          <w:sz w:val="23"/>
          <w:szCs w:val="23"/>
        </w:rPr>
        <w:t>t</w:t>
      </w:r>
      <w:r w:rsidRPr="00290FC7">
        <w:rPr>
          <w:i/>
          <w:color w:val="000000"/>
          <w:sz w:val="23"/>
          <w:szCs w:val="23"/>
          <w:vertAlign w:val="subscript"/>
        </w:rPr>
        <w:t xml:space="preserve">hitung </w:t>
      </w:r>
      <w:r w:rsidRPr="00290FC7">
        <w:rPr>
          <w:i/>
          <w:color w:val="000000"/>
          <w:sz w:val="23"/>
          <w:szCs w:val="23"/>
        </w:rPr>
        <w:t>3,7011 &gt; t</w:t>
      </w:r>
      <w:r w:rsidRPr="00290FC7">
        <w:rPr>
          <w:i/>
          <w:color w:val="000000"/>
          <w:sz w:val="23"/>
          <w:szCs w:val="23"/>
          <w:vertAlign w:val="subscript"/>
        </w:rPr>
        <w:t xml:space="preserve">tabel  </w:t>
      </w:r>
      <w:r w:rsidRPr="00290FC7">
        <w:rPr>
          <w:i/>
          <w:color w:val="000000"/>
          <w:sz w:val="23"/>
          <w:szCs w:val="23"/>
        </w:rPr>
        <w:t>2,012</w:t>
      </w:r>
      <w:r w:rsidRPr="00290FC7">
        <w:rPr>
          <w:i/>
          <w:color w:val="000000"/>
          <w:sz w:val="23"/>
          <w:szCs w:val="23"/>
          <w:lang w:val="en-GB"/>
        </w:rPr>
        <w:t xml:space="preserve">, korelasi antara terpaan iklan dan minat beli produk kecantikan Ponds dengan tingkat signifikan </w:t>
      </w:r>
      <w:r w:rsidRPr="00290FC7">
        <w:rPr>
          <w:i/>
          <w:color w:val="000000"/>
          <w:sz w:val="23"/>
          <w:szCs w:val="23"/>
        </w:rPr>
        <w:t>t</w:t>
      </w:r>
      <w:r w:rsidRPr="00290FC7">
        <w:rPr>
          <w:i/>
          <w:color w:val="000000"/>
          <w:sz w:val="23"/>
          <w:szCs w:val="23"/>
          <w:vertAlign w:val="subscript"/>
        </w:rPr>
        <w:t xml:space="preserve">hitung </w:t>
      </w:r>
      <w:r w:rsidRPr="00290FC7">
        <w:rPr>
          <w:i/>
          <w:color w:val="000000"/>
          <w:sz w:val="23"/>
          <w:szCs w:val="23"/>
        </w:rPr>
        <w:t>6,5912 &gt; t</w:t>
      </w:r>
      <w:r w:rsidRPr="00290FC7">
        <w:rPr>
          <w:i/>
          <w:color w:val="000000"/>
          <w:sz w:val="23"/>
          <w:szCs w:val="23"/>
          <w:vertAlign w:val="subscript"/>
        </w:rPr>
        <w:t xml:space="preserve">tabel  </w:t>
      </w:r>
      <w:r w:rsidRPr="00290FC7">
        <w:rPr>
          <w:i/>
          <w:color w:val="000000"/>
          <w:sz w:val="23"/>
          <w:szCs w:val="23"/>
        </w:rPr>
        <w:t>2,012,</w:t>
      </w:r>
      <w:r w:rsidRPr="00290FC7">
        <w:rPr>
          <w:i/>
          <w:color w:val="000000"/>
          <w:sz w:val="23"/>
          <w:szCs w:val="23"/>
          <w:lang w:val="en-GB"/>
        </w:rPr>
        <w:t xml:space="preserve"> dan ko</w:t>
      </w:r>
      <w:r w:rsidRPr="00290FC7">
        <w:rPr>
          <w:i/>
          <w:color w:val="000000"/>
          <w:sz w:val="23"/>
          <w:szCs w:val="23"/>
        </w:rPr>
        <w:t xml:space="preserve">relasi antara popularitas model iklan dan terpaan iklan mengenai minat beli produk kecantikan Ponds di media televisi pada kalangan perempuan Perumahan Bpd Samarinda berdasarkan hasil uji t pada tingkat </w:t>
      </w:r>
      <m:oMath>
        <m:r>
          <w:rPr>
            <w:rFonts w:ascii="Cambria Math" w:hAnsi="Cambria Math"/>
            <w:color w:val="000000"/>
            <w:sz w:val="23"/>
            <w:szCs w:val="23"/>
          </w:rPr>
          <m:t>α</m:t>
        </m:r>
        <m:r>
          <w:rPr>
            <w:rFonts w:ascii="Cambria Math"/>
            <w:color w:val="000000"/>
            <w:sz w:val="23"/>
            <w:szCs w:val="23"/>
          </w:rPr>
          <m:t>=0.05</m:t>
        </m:r>
      </m:oMath>
      <w:r w:rsidRPr="00290FC7">
        <w:rPr>
          <w:i/>
          <w:color w:val="000000"/>
          <w:sz w:val="23"/>
          <w:szCs w:val="23"/>
        </w:rPr>
        <w:t xml:space="preserve"> signifikan yaitu t</w:t>
      </w:r>
      <w:r w:rsidRPr="00290FC7">
        <w:rPr>
          <w:i/>
          <w:color w:val="000000"/>
          <w:sz w:val="23"/>
          <w:szCs w:val="23"/>
          <w:vertAlign w:val="subscript"/>
        </w:rPr>
        <w:t xml:space="preserve">hitung </w:t>
      </w:r>
      <w:r w:rsidRPr="00290FC7">
        <w:rPr>
          <w:i/>
          <w:color w:val="000000"/>
          <w:sz w:val="23"/>
          <w:szCs w:val="23"/>
        </w:rPr>
        <w:t>4,1433 &gt; t</w:t>
      </w:r>
      <w:r w:rsidRPr="00290FC7">
        <w:rPr>
          <w:i/>
          <w:color w:val="000000"/>
          <w:sz w:val="23"/>
          <w:szCs w:val="23"/>
          <w:vertAlign w:val="subscript"/>
        </w:rPr>
        <w:t xml:space="preserve">tabel  </w:t>
      </w:r>
      <w:r w:rsidRPr="00290FC7">
        <w:rPr>
          <w:i/>
          <w:color w:val="000000"/>
          <w:sz w:val="23"/>
          <w:szCs w:val="23"/>
        </w:rPr>
        <w:t>2,012.</w:t>
      </w:r>
    </w:p>
    <w:p w:rsidR="00290FC7" w:rsidRDefault="00290FC7" w:rsidP="00251151">
      <w:pPr>
        <w:rPr>
          <w:b/>
          <w:i/>
        </w:rPr>
      </w:pPr>
    </w:p>
    <w:p w:rsidR="00290FC7" w:rsidRPr="0095381A" w:rsidRDefault="003F7962" w:rsidP="00251151">
      <w:pPr>
        <w:autoSpaceDE w:val="0"/>
        <w:autoSpaceDN w:val="0"/>
        <w:adjustRightInd w:val="0"/>
        <w:jc w:val="both"/>
        <w:rPr>
          <w:i/>
          <w:color w:val="000000"/>
          <w:sz w:val="23"/>
          <w:szCs w:val="23"/>
          <w:lang w:val="en-GB"/>
        </w:rPr>
      </w:pPr>
      <w:r w:rsidRPr="00EE73E3">
        <w:rPr>
          <w:b/>
          <w:i/>
        </w:rPr>
        <w:t xml:space="preserve">Kata </w:t>
      </w:r>
      <w:proofErr w:type="gramStart"/>
      <w:r w:rsidRPr="00EE73E3">
        <w:rPr>
          <w:b/>
          <w:i/>
        </w:rPr>
        <w:t>Kunci :</w:t>
      </w:r>
      <w:proofErr w:type="gramEnd"/>
      <w:r w:rsidRPr="00EE73E3">
        <w:rPr>
          <w:b/>
          <w:i/>
        </w:rPr>
        <w:t xml:space="preserve"> </w:t>
      </w:r>
      <w:r w:rsidR="00290FC7">
        <w:rPr>
          <w:i/>
          <w:color w:val="000000"/>
          <w:sz w:val="23"/>
          <w:szCs w:val="23"/>
          <w:lang w:val="en-GB"/>
        </w:rPr>
        <w:t>Popularitas model iklan, Terpaan iklan, M</w:t>
      </w:r>
      <w:r w:rsidR="00290FC7" w:rsidRPr="0095381A">
        <w:rPr>
          <w:i/>
          <w:color w:val="000000"/>
          <w:sz w:val="23"/>
          <w:szCs w:val="23"/>
          <w:lang w:val="en-GB"/>
        </w:rPr>
        <w:t>inat beli, Ponds</w:t>
      </w:r>
    </w:p>
    <w:p w:rsidR="0034088D" w:rsidRDefault="0034088D" w:rsidP="00251151">
      <w:pPr>
        <w:rPr>
          <w:b/>
        </w:rPr>
      </w:pPr>
    </w:p>
    <w:p w:rsidR="0034088D" w:rsidRDefault="0034088D" w:rsidP="00251151">
      <w:pPr>
        <w:rPr>
          <w:b/>
        </w:rPr>
      </w:pPr>
    </w:p>
    <w:p w:rsidR="003F7962" w:rsidRPr="00251151" w:rsidRDefault="00251151" w:rsidP="00251151">
      <w:pPr>
        <w:rPr>
          <w:b/>
        </w:rPr>
      </w:pPr>
      <w:r>
        <w:rPr>
          <w:b/>
          <w:lang w:val="id-ID"/>
        </w:rPr>
        <w:t>P</w:t>
      </w:r>
      <w:r>
        <w:rPr>
          <w:b/>
        </w:rPr>
        <w:t>endahuluan</w:t>
      </w:r>
    </w:p>
    <w:p w:rsidR="00290FC7" w:rsidRPr="0095381A" w:rsidRDefault="00290FC7" w:rsidP="00251151">
      <w:pPr>
        <w:ind w:firstLine="720"/>
        <w:jc w:val="both"/>
        <w:rPr>
          <w:color w:val="000000"/>
          <w:sz w:val="23"/>
          <w:szCs w:val="23"/>
        </w:rPr>
      </w:pPr>
      <w:proofErr w:type="gramStart"/>
      <w:r w:rsidRPr="0095381A">
        <w:rPr>
          <w:color w:val="000000"/>
          <w:sz w:val="23"/>
          <w:szCs w:val="23"/>
        </w:rPr>
        <w:t>Saat ini dunia industri terus mengalami perkembangan yang pesat sehingga membuat perusahaan bersaing ketat dalam memasarkan produknya.</w:t>
      </w:r>
      <w:proofErr w:type="gramEnd"/>
      <w:r w:rsidRPr="0095381A">
        <w:rPr>
          <w:color w:val="000000"/>
          <w:sz w:val="23"/>
          <w:szCs w:val="23"/>
        </w:rPr>
        <w:t xml:space="preserve"> </w:t>
      </w:r>
      <w:proofErr w:type="gramStart"/>
      <w:r w:rsidRPr="0095381A">
        <w:rPr>
          <w:color w:val="000000"/>
          <w:sz w:val="23"/>
          <w:szCs w:val="23"/>
        </w:rPr>
        <w:t>Daya tarik jual yang ada kemiripan menyebabkan tingkat persaingan yang semakin tinggi untuk merebut hati konsumen.</w:t>
      </w:r>
      <w:proofErr w:type="gramEnd"/>
    </w:p>
    <w:p w:rsidR="00290FC7" w:rsidRPr="0095381A" w:rsidRDefault="00290FC7" w:rsidP="00251151">
      <w:pPr>
        <w:jc w:val="both"/>
        <w:rPr>
          <w:color w:val="000000"/>
          <w:sz w:val="23"/>
          <w:szCs w:val="23"/>
        </w:rPr>
      </w:pPr>
      <w:r w:rsidRPr="0095381A">
        <w:rPr>
          <w:color w:val="000000"/>
          <w:sz w:val="23"/>
          <w:szCs w:val="23"/>
        </w:rPr>
        <w:t>Seiring dengan kemajuan dalam dunia periklanan yang juga mengalami kemajuan yang sangat pesat dari masa sebelum ditemukannya mesin cetak sampai masa setelah ditemukannya mesin cetak dari bentuk pesan berantai (</w:t>
      </w:r>
      <w:r w:rsidRPr="0095381A">
        <w:rPr>
          <w:i/>
          <w:color w:val="000000"/>
          <w:sz w:val="23"/>
          <w:szCs w:val="23"/>
        </w:rPr>
        <w:t>word of mouth</w:t>
      </w:r>
      <w:r w:rsidRPr="0095381A">
        <w:rPr>
          <w:color w:val="000000"/>
          <w:sz w:val="23"/>
          <w:szCs w:val="23"/>
        </w:rPr>
        <w:t xml:space="preserve">) yang bentuknya pengumuman-pengumuman, promosi iklan pada buku dan </w:t>
      </w:r>
      <w:proofErr w:type="gramStart"/>
      <w:r w:rsidRPr="0095381A">
        <w:rPr>
          <w:color w:val="000000"/>
          <w:sz w:val="23"/>
          <w:szCs w:val="23"/>
        </w:rPr>
        <w:t>koran</w:t>
      </w:r>
      <w:proofErr w:type="gramEnd"/>
      <w:r w:rsidRPr="0095381A">
        <w:rPr>
          <w:color w:val="000000"/>
          <w:sz w:val="23"/>
          <w:szCs w:val="23"/>
        </w:rPr>
        <w:t xml:space="preserve">, sampai pada iklan televisi berwarna dengan karya-karya kreatif yang menakjubkan. </w:t>
      </w:r>
      <w:proofErr w:type="gramStart"/>
      <w:r w:rsidRPr="0095381A">
        <w:rPr>
          <w:color w:val="000000"/>
          <w:sz w:val="23"/>
          <w:szCs w:val="23"/>
        </w:rPr>
        <w:t xml:space="preserve">Oleh karenanya, strategi marketing yang dikemas oleh masing-masing produsen </w:t>
      </w:r>
      <w:r w:rsidRPr="0095381A">
        <w:rPr>
          <w:color w:val="000000"/>
          <w:sz w:val="23"/>
          <w:szCs w:val="23"/>
        </w:rPr>
        <w:lastRenderedPageBreak/>
        <w:t>cenderung lebih menekankan pada peran jasa periklanan yang lebih besar.</w:t>
      </w:r>
      <w:proofErr w:type="gramEnd"/>
      <w:r>
        <w:rPr>
          <w:color w:val="000000"/>
          <w:sz w:val="23"/>
          <w:szCs w:val="23"/>
        </w:rPr>
        <w:t xml:space="preserve"> </w:t>
      </w:r>
      <w:proofErr w:type="gramStart"/>
      <w:r w:rsidRPr="0095381A">
        <w:rPr>
          <w:color w:val="000000"/>
          <w:sz w:val="23"/>
          <w:szCs w:val="23"/>
        </w:rPr>
        <w:t>Di dalam dunia perbisnisan, perusahaan-perusahaan produk kecantikan beraneka ragam.</w:t>
      </w:r>
      <w:proofErr w:type="gramEnd"/>
      <w:r w:rsidRPr="0095381A">
        <w:rPr>
          <w:color w:val="000000"/>
          <w:sz w:val="23"/>
          <w:szCs w:val="23"/>
        </w:rPr>
        <w:t xml:space="preserve"> </w:t>
      </w:r>
      <w:proofErr w:type="gramStart"/>
      <w:r w:rsidRPr="0095381A">
        <w:rPr>
          <w:color w:val="000000"/>
          <w:sz w:val="23"/>
          <w:szCs w:val="23"/>
        </w:rPr>
        <w:t>Salah satu produk kecantikan yang terkemuka dalam perawatan wajah adalah produk Ponds.</w:t>
      </w:r>
      <w:proofErr w:type="gramEnd"/>
      <w:r w:rsidRPr="0095381A">
        <w:rPr>
          <w:color w:val="000000"/>
          <w:sz w:val="23"/>
          <w:szCs w:val="23"/>
        </w:rPr>
        <w:t xml:space="preserve"> </w:t>
      </w:r>
      <w:proofErr w:type="gramStart"/>
      <w:r w:rsidRPr="0095381A">
        <w:rPr>
          <w:color w:val="000000"/>
          <w:sz w:val="23"/>
          <w:szCs w:val="23"/>
        </w:rPr>
        <w:t>Karena Ponds selalu berkomitmen untuk menghadirkan solusi kecantikan secara menyeluruh yang dapat membuat kulit perempuan lebih indah dari yang diharapkan.</w:t>
      </w:r>
      <w:proofErr w:type="gramEnd"/>
      <w:r w:rsidRPr="0095381A">
        <w:rPr>
          <w:color w:val="000000"/>
          <w:sz w:val="23"/>
          <w:szCs w:val="23"/>
        </w:rPr>
        <w:t xml:space="preserve"> </w:t>
      </w:r>
      <w:proofErr w:type="gramStart"/>
      <w:r w:rsidRPr="0095381A">
        <w:rPr>
          <w:color w:val="000000"/>
          <w:sz w:val="23"/>
          <w:szCs w:val="23"/>
        </w:rPr>
        <w:t>Ponds adalah salah satu produk kecantikan keluaran Unilever.</w:t>
      </w:r>
      <w:proofErr w:type="gramEnd"/>
      <w:r w:rsidRPr="0095381A">
        <w:rPr>
          <w:color w:val="000000"/>
          <w:sz w:val="23"/>
          <w:szCs w:val="23"/>
        </w:rPr>
        <w:t xml:space="preserve"> </w:t>
      </w:r>
      <w:proofErr w:type="gramStart"/>
      <w:r w:rsidRPr="0095381A">
        <w:rPr>
          <w:color w:val="000000"/>
          <w:sz w:val="23"/>
          <w:szCs w:val="23"/>
        </w:rPr>
        <w:t xml:space="preserve">Produk-produk yang dihadirkan adalah </w:t>
      </w:r>
      <w:r w:rsidRPr="0095381A">
        <w:rPr>
          <w:i/>
          <w:color w:val="000000"/>
          <w:sz w:val="23"/>
          <w:szCs w:val="23"/>
        </w:rPr>
        <w:t>Age Miracle, Flawless White, Gold Radiance, White Beauty, Ponds Clear Solutions, Perfect Matte, dan Ponds Facial Foam.</w:t>
      </w:r>
      <w:proofErr w:type="gramEnd"/>
      <w:r>
        <w:rPr>
          <w:color w:val="000000"/>
          <w:sz w:val="23"/>
          <w:szCs w:val="23"/>
          <w:lang w:val="en-GB"/>
        </w:rPr>
        <w:t xml:space="preserve"> </w:t>
      </w:r>
    </w:p>
    <w:p w:rsidR="00290FC7" w:rsidRPr="0095381A" w:rsidRDefault="00290FC7" w:rsidP="00251151">
      <w:pPr>
        <w:keepNext/>
        <w:widowControl w:val="0"/>
        <w:spacing w:after="240"/>
        <w:jc w:val="both"/>
        <w:rPr>
          <w:color w:val="000000"/>
          <w:sz w:val="23"/>
          <w:szCs w:val="23"/>
        </w:rPr>
      </w:pPr>
      <w:r w:rsidRPr="0095381A">
        <w:rPr>
          <w:color w:val="000000"/>
          <w:sz w:val="23"/>
          <w:szCs w:val="23"/>
        </w:rPr>
        <w:t xml:space="preserve">Kondisi di Samarinda terutama di Perumahan Bpd dari observasi yang telah peneliti lakukan, sekitar 85 % perempuan di Perumahan Bpd menggunakan atau membeli produk kecantikan Ponds setelah melihat serta membaca iklan Ponds dari apa yang telah dipromosikan dalam iklan yang di tayangkan di media televisi. </w:t>
      </w:r>
      <w:proofErr w:type="gramStart"/>
      <w:r w:rsidRPr="0095381A">
        <w:rPr>
          <w:color w:val="000000"/>
          <w:sz w:val="23"/>
          <w:szCs w:val="23"/>
        </w:rPr>
        <w:t>Dalam penggunaan produk kecantikan, manfaat, kemasan dan promosi menjadi alasan utama konsumen menggunakan peroduk kecantikan tersebut.</w:t>
      </w:r>
      <w:proofErr w:type="gramEnd"/>
      <w:r w:rsidRPr="0095381A">
        <w:rPr>
          <w:color w:val="000000"/>
          <w:sz w:val="23"/>
          <w:szCs w:val="23"/>
        </w:rPr>
        <w:t xml:space="preserve"> </w:t>
      </w:r>
      <w:proofErr w:type="gramStart"/>
      <w:r w:rsidRPr="0095381A">
        <w:rPr>
          <w:color w:val="000000"/>
          <w:sz w:val="23"/>
          <w:szCs w:val="23"/>
        </w:rPr>
        <w:t>Sedangkan harga tidak dijadikan alasan konsumen untuk menggunakan produk kecantikan tersebut.</w:t>
      </w:r>
      <w:proofErr w:type="gramEnd"/>
      <w:r w:rsidRPr="0095381A">
        <w:rPr>
          <w:color w:val="000000"/>
          <w:sz w:val="23"/>
          <w:szCs w:val="23"/>
        </w:rPr>
        <w:t xml:space="preserve">  </w:t>
      </w:r>
      <w:proofErr w:type="gramStart"/>
      <w:r w:rsidRPr="0095381A">
        <w:rPr>
          <w:color w:val="000000"/>
          <w:sz w:val="23"/>
          <w:szCs w:val="23"/>
        </w:rPr>
        <w:t>Menurut salah satu konsumen di perumahan Bpd, keberhasilan sebuah iklan tidak terlepas dari pesan model iklan dalam mempromosikan produk kecantikan Ponds tersebut.</w:t>
      </w:r>
      <w:proofErr w:type="gramEnd"/>
      <w:r w:rsidRPr="0095381A">
        <w:rPr>
          <w:color w:val="000000"/>
          <w:sz w:val="23"/>
          <w:szCs w:val="23"/>
        </w:rPr>
        <w:t xml:space="preserve"> </w:t>
      </w:r>
      <w:proofErr w:type="gramStart"/>
      <w:r w:rsidRPr="0095381A">
        <w:rPr>
          <w:color w:val="000000"/>
          <w:sz w:val="23"/>
          <w:szCs w:val="23"/>
        </w:rPr>
        <w:t>Dan dapat dikatakan penggunaan model iklan dalam sebuah media televisi inimerupakan hal yang mempengaruhi konsumen untuk membeli serta menggunakan produk kecantikan yang ditawarkan.</w:t>
      </w:r>
      <w:proofErr w:type="gramEnd"/>
    </w:p>
    <w:p w:rsidR="00290FC7" w:rsidRPr="0095381A" w:rsidRDefault="00290FC7" w:rsidP="00251151">
      <w:pPr>
        <w:jc w:val="both"/>
        <w:rPr>
          <w:color w:val="000000"/>
          <w:sz w:val="23"/>
          <w:szCs w:val="23"/>
        </w:rPr>
      </w:pPr>
      <w:r w:rsidRPr="0095381A">
        <w:rPr>
          <w:color w:val="000000"/>
          <w:sz w:val="23"/>
          <w:szCs w:val="23"/>
        </w:rPr>
        <w:t xml:space="preserve">Oleh karena permasalahan mengenai sikap konsumen terhadap kepopularitasan model iklan dan terpaan iklan dengan sikap konsumen terhadap produk kecantikan Ponds perlu dibahas lebih jauh, hal ini yang menarik peneliti untuk dapat melakukan penelitian dengan judul “ KORELASI ANTARA POPULARITAS MODEL IKLAN DAN TERPAAN IKLAN DENGAN MINAT BELI PRODUK KECANTIKAN PONDS DI MEDIA TELEVISI </w:t>
      </w:r>
      <w:r>
        <w:rPr>
          <w:color w:val="000000"/>
          <w:sz w:val="23"/>
          <w:szCs w:val="23"/>
        </w:rPr>
        <w:t>PADA KALANGAN PEREMPUAN PERUMAHAN BPD SAMARINDA.</w:t>
      </w:r>
    </w:p>
    <w:p w:rsidR="00290FC7" w:rsidRPr="0095381A" w:rsidRDefault="00290FC7" w:rsidP="00251151">
      <w:pPr>
        <w:autoSpaceDE w:val="0"/>
        <w:autoSpaceDN w:val="0"/>
        <w:adjustRightInd w:val="0"/>
        <w:jc w:val="both"/>
        <w:rPr>
          <w:b/>
          <w:color w:val="000000"/>
          <w:sz w:val="23"/>
          <w:szCs w:val="23"/>
        </w:rPr>
      </w:pPr>
      <w:r w:rsidRPr="0095381A">
        <w:rPr>
          <w:b/>
          <w:color w:val="000000"/>
          <w:sz w:val="23"/>
          <w:szCs w:val="23"/>
        </w:rPr>
        <w:t>Rumusan Masalah</w:t>
      </w:r>
    </w:p>
    <w:p w:rsidR="00290FC7" w:rsidRPr="0095381A" w:rsidRDefault="00290FC7" w:rsidP="00251151">
      <w:pPr>
        <w:ind w:firstLine="720"/>
        <w:jc w:val="both"/>
        <w:rPr>
          <w:color w:val="000000"/>
          <w:sz w:val="23"/>
          <w:szCs w:val="23"/>
        </w:rPr>
      </w:pPr>
      <w:r w:rsidRPr="0095381A">
        <w:rPr>
          <w:color w:val="000000"/>
          <w:sz w:val="23"/>
          <w:szCs w:val="23"/>
        </w:rPr>
        <w:t xml:space="preserve">Berdasarkan latar belakang yang telah diuraian diatas, maka perumusan masalah pokok yang akan dibahas dalam penelitian ini </w:t>
      </w:r>
      <w:proofErr w:type="gramStart"/>
      <w:r w:rsidRPr="0095381A">
        <w:rPr>
          <w:color w:val="000000"/>
          <w:sz w:val="23"/>
          <w:szCs w:val="23"/>
        </w:rPr>
        <w:t>yaitu :</w:t>
      </w:r>
      <w:proofErr w:type="gramEnd"/>
    </w:p>
    <w:p w:rsidR="00290FC7" w:rsidRPr="0095381A" w:rsidRDefault="00290FC7" w:rsidP="00251151">
      <w:pPr>
        <w:pStyle w:val="ListParagraph"/>
        <w:numPr>
          <w:ilvl w:val="0"/>
          <w:numId w:val="25"/>
        </w:numPr>
        <w:spacing w:line="240" w:lineRule="auto"/>
        <w:jc w:val="both"/>
        <w:rPr>
          <w:rFonts w:ascii="Times New Roman" w:hAnsi="Times New Roman"/>
          <w:color w:val="000000"/>
          <w:sz w:val="23"/>
          <w:szCs w:val="23"/>
        </w:rPr>
      </w:pPr>
      <w:r w:rsidRPr="0095381A">
        <w:rPr>
          <w:rFonts w:ascii="Times New Roman" w:hAnsi="Times New Roman"/>
          <w:color w:val="000000"/>
          <w:sz w:val="23"/>
          <w:szCs w:val="23"/>
        </w:rPr>
        <w:t>Apakah terdapat hubungan antara popularitas model iklan dengan minat beli produk kecantikan Ponds.</w:t>
      </w:r>
    </w:p>
    <w:p w:rsidR="00290FC7" w:rsidRPr="0095381A" w:rsidRDefault="00290FC7" w:rsidP="00251151">
      <w:pPr>
        <w:pStyle w:val="ListParagraph"/>
        <w:numPr>
          <w:ilvl w:val="0"/>
          <w:numId w:val="25"/>
        </w:numPr>
        <w:spacing w:after="0" w:line="240" w:lineRule="auto"/>
        <w:jc w:val="both"/>
        <w:rPr>
          <w:rFonts w:ascii="Times New Roman" w:hAnsi="Times New Roman"/>
          <w:color w:val="000000"/>
          <w:sz w:val="23"/>
          <w:szCs w:val="23"/>
        </w:rPr>
      </w:pPr>
      <w:r w:rsidRPr="0095381A">
        <w:rPr>
          <w:rFonts w:ascii="Times New Roman" w:hAnsi="Times New Roman"/>
          <w:color w:val="000000"/>
          <w:sz w:val="23"/>
          <w:szCs w:val="23"/>
        </w:rPr>
        <w:t>Apakah terdapat hubungan antara terpaan iklan dengan minat beli produk kecantikan Ponds.</w:t>
      </w:r>
    </w:p>
    <w:p w:rsidR="00290FC7" w:rsidRPr="0095381A" w:rsidRDefault="00290FC7" w:rsidP="00251151">
      <w:pPr>
        <w:pStyle w:val="ListParagraph"/>
        <w:numPr>
          <w:ilvl w:val="0"/>
          <w:numId w:val="25"/>
        </w:numPr>
        <w:spacing w:line="240" w:lineRule="auto"/>
        <w:jc w:val="both"/>
        <w:rPr>
          <w:rFonts w:ascii="Times New Roman" w:eastAsia="Times New Roman" w:hAnsi="Times New Roman"/>
          <w:color w:val="000000"/>
          <w:sz w:val="23"/>
          <w:szCs w:val="23"/>
        </w:rPr>
      </w:pPr>
      <w:r w:rsidRPr="0095381A">
        <w:rPr>
          <w:rFonts w:ascii="Times New Roman" w:hAnsi="Times New Roman"/>
          <w:color w:val="000000"/>
          <w:sz w:val="23"/>
          <w:szCs w:val="23"/>
        </w:rPr>
        <w:t>Apakah terdapat hubungan antara popularitas model iklan dan terpaan iklan dengan minat beli produk kecantikan Ponds.</w:t>
      </w:r>
    </w:p>
    <w:p w:rsidR="00290FC7" w:rsidRPr="0095381A" w:rsidRDefault="00290FC7" w:rsidP="00251151">
      <w:pPr>
        <w:autoSpaceDE w:val="0"/>
        <w:autoSpaceDN w:val="0"/>
        <w:adjustRightInd w:val="0"/>
        <w:jc w:val="both"/>
        <w:rPr>
          <w:b/>
          <w:color w:val="000000"/>
          <w:sz w:val="23"/>
          <w:szCs w:val="23"/>
        </w:rPr>
      </w:pPr>
      <w:r w:rsidRPr="0095381A">
        <w:rPr>
          <w:b/>
          <w:color w:val="000000"/>
          <w:sz w:val="23"/>
          <w:szCs w:val="23"/>
        </w:rPr>
        <w:t>Tujuan Penelitian</w:t>
      </w:r>
    </w:p>
    <w:p w:rsidR="00290FC7" w:rsidRPr="0095381A" w:rsidRDefault="00290FC7" w:rsidP="00251151">
      <w:pPr>
        <w:ind w:firstLine="720"/>
        <w:jc w:val="both"/>
        <w:rPr>
          <w:color w:val="000000"/>
          <w:sz w:val="23"/>
          <w:szCs w:val="23"/>
        </w:rPr>
      </w:pPr>
      <w:r w:rsidRPr="0095381A">
        <w:rPr>
          <w:color w:val="000000"/>
          <w:sz w:val="23"/>
          <w:szCs w:val="23"/>
        </w:rPr>
        <w:t xml:space="preserve">Berkaitan dengan perumusan masalah diatas maka tujuan penelitian yang ingin dicapai adalah sebagai </w:t>
      </w:r>
      <w:proofErr w:type="gramStart"/>
      <w:r w:rsidRPr="0095381A">
        <w:rPr>
          <w:color w:val="000000"/>
          <w:sz w:val="23"/>
          <w:szCs w:val="23"/>
        </w:rPr>
        <w:t>berikut :</w:t>
      </w:r>
      <w:proofErr w:type="gramEnd"/>
    </w:p>
    <w:p w:rsidR="00290FC7" w:rsidRPr="0095381A" w:rsidRDefault="00290FC7" w:rsidP="00251151">
      <w:pPr>
        <w:pStyle w:val="ListParagraph"/>
        <w:numPr>
          <w:ilvl w:val="0"/>
          <w:numId w:val="26"/>
        </w:numPr>
        <w:spacing w:after="0" w:line="240" w:lineRule="auto"/>
        <w:jc w:val="both"/>
        <w:rPr>
          <w:rFonts w:ascii="Times New Roman" w:hAnsi="Times New Roman"/>
          <w:color w:val="000000"/>
          <w:sz w:val="23"/>
          <w:szCs w:val="23"/>
        </w:rPr>
      </w:pPr>
      <w:r w:rsidRPr="0095381A">
        <w:rPr>
          <w:rFonts w:ascii="Times New Roman" w:hAnsi="Times New Roman"/>
          <w:color w:val="000000"/>
          <w:sz w:val="23"/>
          <w:szCs w:val="23"/>
        </w:rPr>
        <w:t>Untuk mengetahui apakah terdapat hubungan antara popularitas model iklan dengan minat beli produk kecantikan Ponds.</w:t>
      </w:r>
    </w:p>
    <w:p w:rsidR="00290FC7" w:rsidRPr="0095381A" w:rsidRDefault="00290FC7" w:rsidP="00251151">
      <w:pPr>
        <w:pStyle w:val="ListParagraph"/>
        <w:numPr>
          <w:ilvl w:val="0"/>
          <w:numId w:val="26"/>
        </w:numPr>
        <w:spacing w:after="0" w:line="240" w:lineRule="auto"/>
        <w:jc w:val="both"/>
        <w:rPr>
          <w:rFonts w:ascii="Times New Roman" w:hAnsi="Times New Roman"/>
          <w:color w:val="000000"/>
          <w:sz w:val="23"/>
          <w:szCs w:val="23"/>
        </w:rPr>
      </w:pPr>
      <w:r w:rsidRPr="0095381A">
        <w:rPr>
          <w:rFonts w:ascii="Times New Roman" w:hAnsi="Times New Roman"/>
          <w:color w:val="000000"/>
          <w:sz w:val="23"/>
          <w:szCs w:val="23"/>
        </w:rPr>
        <w:t>Untuk mengetahui apakah terdapat hubungan antara terpaan iklan dengan minat beli produk kecantikan Ponds.</w:t>
      </w:r>
    </w:p>
    <w:p w:rsidR="00290FC7" w:rsidRPr="0095381A" w:rsidRDefault="00290FC7" w:rsidP="00251151">
      <w:pPr>
        <w:pStyle w:val="ListParagraph"/>
        <w:numPr>
          <w:ilvl w:val="0"/>
          <w:numId w:val="26"/>
        </w:numPr>
        <w:spacing w:after="0" w:line="240" w:lineRule="auto"/>
        <w:jc w:val="both"/>
        <w:rPr>
          <w:rFonts w:ascii="Times New Roman" w:hAnsi="Times New Roman"/>
          <w:color w:val="000000"/>
          <w:sz w:val="23"/>
          <w:szCs w:val="23"/>
        </w:rPr>
      </w:pPr>
      <w:r w:rsidRPr="0095381A">
        <w:rPr>
          <w:rFonts w:ascii="Times New Roman" w:hAnsi="Times New Roman"/>
          <w:color w:val="000000"/>
          <w:sz w:val="23"/>
          <w:szCs w:val="23"/>
        </w:rPr>
        <w:lastRenderedPageBreak/>
        <w:t>Untuk mengetahui apakah terdapat hubungan antara popularitas model iklan dan terpaan iklan dengan minat beli produk kecantikan Ponds.</w:t>
      </w:r>
    </w:p>
    <w:p w:rsidR="003F7962" w:rsidRPr="00290FC7" w:rsidRDefault="003F7962" w:rsidP="00251151">
      <w:pPr>
        <w:jc w:val="both"/>
      </w:pPr>
    </w:p>
    <w:p w:rsidR="003F7962" w:rsidRPr="00251151" w:rsidRDefault="003F7962" w:rsidP="00251151">
      <w:pPr>
        <w:jc w:val="both"/>
        <w:rPr>
          <w:b/>
        </w:rPr>
      </w:pPr>
      <w:r w:rsidRPr="0061060E">
        <w:rPr>
          <w:b/>
          <w:lang w:val="id-ID"/>
        </w:rPr>
        <w:t>K</w:t>
      </w:r>
      <w:r w:rsidR="00251151">
        <w:rPr>
          <w:b/>
        </w:rPr>
        <w:t>erangka Dasar dan Teori</w:t>
      </w:r>
    </w:p>
    <w:p w:rsidR="00290FC7" w:rsidRPr="0095381A" w:rsidRDefault="00290FC7" w:rsidP="00251151">
      <w:pPr>
        <w:jc w:val="both"/>
        <w:rPr>
          <w:b/>
          <w:color w:val="000000"/>
          <w:sz w:val="23"/>
          <w:szCs w:val="23"/>
        </w:rPr>
      </w:pPr>
      <w:r w:rsidRPr="0095381A">
        <w:rPr>
          <w:b/>
          <w:color w:val="000000"/>
          <w:sz w:val="23"/>
          <w:szCs w:val="23"/>
        </w:rPr>
        <w:t>Periklanan</w:t>
      </w:r>
    </w:p>
    <w:p w:rsidR="00290FC7" w:rsidRPr="0095381A" w:rsidRDefault="00290FC7" w:rsidP="00251151">
      <w:pPr>
        <w:ind w:firstLine="720"/>
        <w:jc w:val="both"/>
        <w:rPr>
          <w:color w:val="000000"/>
          <w:sz w:val="23"/>
          <w:szCs w:val="23"/>
        </w:rPr>
      </w:pPr>
      <w:r w:rsidRPr="0095381A">
        <w:rPr>
          <w:color w:val="000000"/>
          <w:sz w:val="23"/>
          <w:szCs w:val="23"/>
        </w:rPr>
        <w:t>Institut praktisi periklanan Inggris mendefinisikan istilah tersebut sebagai berikut:</w:t>
      </w:r>
    </w:p>
    <w:p w:rsidR="00290FC7" w:rsidRPr="0095381A" w:rsidRDefault="00290FC7" w:rsidP="00251151">
      <w:pPr>
        <w:jc w:val="both"/>
        <w:rPr>
          <w:color w:val="000000"/>
          <w:sz w:val="23"/>
          <w:szCs w:val="23"/>
        </w:rPr>
      </w:pPr>
      <w:proofErr w:type="gramStart"/>
      <w:r w:rsidRPr="0095381A">
        <w:rPr>
          <w:color w:val="000000"/>
          <w:sz w:val="23"/>
          <w:szCs w:val="23"/>
        </w:rPr>
        <w:t>Periklanan merupakan pesan-pesan penjualan yang paling persuasif yang diarahkan kepada para calon pembeli yang paling potensial atas produk barang atau jasa tertentu dengan biaya yang semurah-murahnya.</w:t>
      </w:r>
      <w:proofErr w:type="gramEnd"/>
      <w:r w:rsidRPr="0095381A">
        <w:rPr>
          <w:color w:val="000000"/>
          <w:sz w:val="23"/>
          <w:szCs w:val="23"/>
        </w:rPr>
        <w:t xml:space="preserve"> </w:t>
      </w:r>
      <w:proofErr w:type="gramStart"/>
      <w:r w:rsidRPr="0095381A">
        <w:rPr>
          <w:color w:val="000000"/>
          <w:sz w:val="23"/>
          <w:szCs w:val="23"/>
        </w:rPr>
        <w:t>Iklan adalah bagian dari bauran promosi dan bauran promosi adalah bagian dari bauran pemasaran.</w:t>
      </w:r>
      <w:proofErr w:type="gramEnd"/>
      <w:r w:rsidRPr="0095381A">
        <w:rPr>
          <w:color w:val="000000"/>
          <w:sz w:val="23"/>
          <w:szCs w:val="23"/>
        </w:rPr>
        <w:t xml:space="preserve"> Jadi, secara sederhana iklan didefinisikan sebagai pesan yang menawarkan suatu produk yang ditujukan kepada masyarakat lewat suatu media (Rhenald Kasali</w:t>
      </w:r>
      <w:proofErr w:type="gramStart"/>
      <w:r w:rsidRPr="0095381A">
        <w:rPr>
          <w:color w:val="000000"/>
          <w:sz w:val="23"/>
          <w:szCs w:val="23"/>
        </w:rPr>
        <w:t>:1992</w:t>
      </w:r>
      <w:proofErr w:type="gramEnd"/>
      <w:r w:rsidRPr="0095381A">
        <w:rPr>
          <w:color w:val="000000"/>
          <w:sz w:val="23"/>
          <w:szCs w:val="23"/>
        </w:rPr>
        <w:t>)</w:t>
      </w:r>
    </w:p>
    <w:p w:rsidR="00290FC7" w:rsidRPr="0095381A" w:rsidRDefault="00290FC7" w:rsidP="00251151">
      <w:pPr>
        <w:jc w:val="both"/>
        <w:rPr>
          <w:color w:val="000000"/>
          <w:sz w:val="23"/>
          <w:szCs w:val="23"/>
        </w:rPr>
      </w:pPr>
      <w:proofErr w:type="gramStart"/>
      <w:r w:rsidRPr="0095381A">
        <w:rPr>
          <w:color w:val="000000"/>
          <w:sz w:val="23"/>
          <w:szCs w:val="23"/>
        </w:rPr>
        <w:t>Penulis menyimpulkan dari beberapa pengertian periklanan adalah sebagai berikut.</w:t>
      </w:r>
      <w:proofErr w:type="gramEnd"/>
      <w:r w:rsidRPr="0095381A">
        <w:rPr>
          <w:color w:val="000000"/>
          <w:sz w:val="23"/>
          <w:szCs w:val="23"/>
        </w:rPr>
        <w:t xml:space="preserve"> </w:t>
      </w:r>
      <w:proofErr w:type="gramStart"/>
      <w:r w:rsidRPr="0095381A">
        <w:rPr>
          <w:color w:val="000000"/>
          <w:sz w:val="23"/>
          <w:szCs w:val="23"/>
        </w:rPr>
        <w:t>Iklan adalah suatu pesan yang menawarkan suatu produk yang ditujukan kepada masyarakat melalui sebuah media.</w:t>
      </w:r>
      <w:proofErr w:type="gramEnd"/>
    </w:p>
    <w:p w:rsidR="00290FC7" w:rsidRPr="0095381A" w:rsidRDefault="00290FC7" w:rsidP="00251151">
      <w:pPr>
        <w:jc w:val="both"/>
        <w:rPr>
          <w:b/>
          <w:color w:val="000000"/>
          <w:sz w:val="23"/>
          <w:szCs w:val="23"/>
        </w:rPr>
      </w:pPr>
    </w:p>
    <w:p w:rsidR="00251151" w:rsidRDefault="00290FC7" w:rsidP="00251151">
      <w:pPr>
        <w:spacing w:after="200"/>
        <w:jc w:val="both"/>
        <w:rPr>
          <w:b/>
          <w:color w:val="000000"/>
          <w:sz w:val="23"/>
          <w:szCs w:val="23"/>
        </w:rPr>
      </w:pPr>
      <w:r w:rsidRPr="0095381A">
        <w:rPr>
          <w:b/>
          <w:color w:val="000000"/>
          <w:sz w:val="23"/>
          <w:szCs w:val="23"/>
        </w:rPr>
        <w:t>Terpaan Iklan</w:t>
      </w:r>
    </w:p>
    <w:p w:rsidR="00290FC7" w:rsidRPr="00251151" w:rsidRDefault="00290FC7" w:rsidP="00251151">
      <w:pPr>
        <w:spacing w:after="200"/>
        <w:ind w:firstLine="720"/>
        <w:jc w:val="both"/>
        <w:rPr>
          <w:b/>
          <w:color w:val="000000"/>
          <w:sz w:val="23"/>
          <w:szCs w:val="23"/>
        </w:rPr>
      </w:pPr>
      <w:r w:rsidRPr="0095381A">
        <w:rPr>
          <w:color w:val="000000"/>
          <w:sz w:val="23"/>
          <w:szCs w:val="23"/>
        </w:rPr>
        <w:t xml:space="preserve">Suatu proses dimana terjadi respon kognitif atau pemikiran ketika mereka membaca, melihat dan mendengar komunikasi tersebut. Terpaan media merupakan usaha mencari data publik tentang penggunaan media baik itu tentang jenis </w:t>
      </w:r>
      <w:proofErr w:type="gramStart"/>
      <w:r w:rsidRPr="0095381A">
        <w:rPr>
          <w:color w:val="000000"/>
          <w:sz w:val="23"/>
          <w:szCs w:val="23"/>
        </w:rPr>
        <w:t>media.,</w:t>
      </w:r>
      <w:proofErr w:type="gramEnd"/>
      <w:r w:rsidRPr="0095381A">
        <w:rPr>
          <w:color w:val="000000"/>
          <w:sz w:val="23"/>
          <w:szCs w:val="23"/>
        </w:rPr>
        <w:t xml:space="preserve"> frekuensi penggunaan maupun tentang durasi penggunaan, intensitas, dan pemahaman. Menurut Bimo Walgito, frekuensi yaitu proses keseringan dalam mengadakan hubungan dengan objek benda atau orang. Terpaan media menurut Shore (1985:26) tidak hanya menyangkut apakah seseorang secara fisik cukup dekat dengan kehadiran media </w:t>
      </w:r>
      <w:proofErr w:type="gramStart"/>
      <w:r w:rsidRPr="0095381A">
        <w:rPr>
          <w:color w:val="000000"/>
          <w:sz w:val="23"/>
          <w:szCs w:val="23"/>
        </w:rPr>
        <w:t>massa</w:t>
      </w:r>
      <w:proofErr w:type="gramEnd"/>
      <w:r w:rsidRPr="0095381A">
        <w:rPr>
          <w:color w:val="000000"/>
          <w:sz w:val="23"/>
          <w:szCs w:val="23"/>
        </w:rPr>
        <w:t xml:space="preserve">, tetapi apakah seseorang itu benar–benar terbuka terhadap pesan–pesan media tersebut. Setiap orang memiliki persepsi berbeda walaupun rangsangan </w:t>
      </w:r>
      <w:proofErr w:type="gramStart"/>
      <w:r w:rsidRPr="0095381A">
        <w:rPr>
          <w:color w:val="000000"/>
          <w:sz w:val="23"/>
          <w:szCs w:val="23"/>
        </w:rPr>
        <w:t>sama</w:t>
      </w:r>
      <w:proofErr w:type="gramEnd"/>
      <w:r w:rsidRPr="0095381A">
        <w:rPr>
          <w:color w:val="000000"/>
          <w:sz w:val="23"/>
          <w:szCs w:val="23"/>
        </w:rPr>
        <w:t xml:space="preserve">. </w:t>
      </w:r>
    </w:p>
    <w:p w:rsidR="00251151" w:rsidRDefault="00290FC7" w:rsidP="00251151">
      <w:pPr>
        <w:spacing w:after="200"/>
        <w:jc w:val="both"/>
        <w:rPr>
          <w:color w:val="000000"/>
          <w:sz w:val="23"/>
          <w:szCs w:val="23"/>
        </w:rPr>
      </w:pPr>
      <w:proofErr w:type="gramStart"/>
      <w:r w:rsidRPr="0095381A">
        <w:rPr>
          <w:color w:val="000000"/>
          <w:sz w:val="23"/>
          <w:szCs w:val="23"/>
        </w:rPr>
        <w:t>Penulis menyimpulkan dari beberapa pengertian terpaan media iklan tersebut sebagai berikut.</w:t>
      </w:r>
      <w:proofErr w:type="gramEnd"/>
      <w:r w:rsidRPr="0095381A">
        <w:rPr>
          <w:color w:val="000000"/>
          <w:sz w:val="23"/>
          <w:szCs w:val="23"/>
        </w:rPr>
        <w:t xml:space="preserve"> Terpaan media adalah banyaknya informasi yang diperoleh dari media melalui kegiatan mendengarkan, melihat, dan membaca pesan media </w:t>
      </w:r>
      <w:proofErr w:type="gramStart"/>
      <w:r w:rsidRPr="0095381A">
        <w:rPr>
          <w:color w:val="000000"/>
          <w:sz w:val="23"/>
          <w:szCs w:val="23"/>
        </w:rPr>
        <w:t>massa</w:t>
      </w:r>
      <w:proofErr w:type="gramEnd"/>
      <w:r w:rsidRPr="0095381A">
        <w:rPr>
          <w:color w:val="000000"/>
          <w:sz w:val="23"/>
          <w:szCs w:val="23"/>
        </w:rPr>
        <w:t xml:space="preserve"> ataupun mempunyai pengalaman dan perhatian terhadap pesan tersebut yang berhubungan dengan frekuensi, atensi, dan durasi dalam memperoleh informasi.</w:t>
      </w:r>
    </w:p>
    <w:p w:rsidR="00290FC7" w:rsidRPr="00251151" w:rsidRDefault="00290FC7" w:rsidP="00251151">
      <w:pPr>
        <w:spacing w:after="200"/>
        <w:jc w:val="both"/>
        <w:rPr>
          <w:color w:val="000000"/>
          <w:sz w:val="23"/>
          <w:szCs w:val="23"/>
        </w:rPr>
      </w:pPr>
      <w:r w:rsidRPr="0095381A">
        <w:rPr>
          <w:b/>
          <w:color w:val="000000"/>
          <w:sz w:val="23"/>
          <w:szCs w:val="23"/>
        </w:rPr>
        <w:t>Media Massa</w:t>
      </w:r>
    </w:p>
    <w:p w:rsidR="00290FC7" w:rsidRPr="0095381A" w:rsidRDefault="00290FC7" w:rsidP="00251151">
      <w:pPr>
        <w:ind w:firstLine="720"/>
        <w:jc w:val="both"/>
        <w:rPr>
          <w:color w:val="000000"/>
          <w:sz w:val="23"/>
          <w:szCs w:val="23"/>
        </w:rPr>
      </w:pPr>
      <w:r w:rsidRPr="0095381A">
        <w:rPr>
          <w:color w:val="000000"/>
          <w:sz w:val="23"/>
          <w:szCs w:val="23"/>
        </w:rPr>
        <w:t xml:space="preserve">Menurut Cangara, media adalah alat atau sarana yang digunakan untuk menyampaikan pesan dari komunikator kepada khalayak, sedangkan Media massa adalah alat yang digunakan dalam penyampaian  pesan-pesan dari sumber kepada khalayak (menerima) dengan menggunakan alat-alat komunikasi mekanis seperti surat kabar, film, radio, TV (Cangara, 2002). </w:t>
      </w:r>
    </w:p>
    <w:p w:rsidR="00290FC7" w:rsidRPr="0095381A" w:rsidRDefault="00290FC7" w:rsidP="00251151">
      <w:pPr>
        <w:jc w:val="both"/>
        <w:rPr>
          <w:color w:val="000000"/>
          <w:sz w:val="23"/>
          <w:szCs w:val="23"/>
        </w:rPr>
      </w:pPr>
      <w:r w:rsidRPr="0095381A">
        <w:rPr>
          <w:color w:val="000000"/>
          <w:sz w:val="23"/>
          <w:szCs w:val="23"/>
        </w:rPr>
        <w:t xml:space="preserve">Media </w:t>
      </w:r>
      <w:proofErr w:type="gramStart"/>
      <w:r w:rsidRPr="0095381A">
        <w:rPr>
          <w:color w:val="000000"/>
          <w:sz w:val="23"/>
          <w:szCs w:val="23"/>
        </w:rPr>
        <w:t>massa</w:t>
      </w:r>
      <w:proofErr w:type="gramEnd"/>
      <w:r w:rsidRPr="0095381A">
        <w:rPr>
          <w:color w:val="000000"/>
          <w:sz w:val="23"/>
          <w:szCs w:val="23"/>
        </w:rPr>
        <w:t xml:space="preserve"> adalah alat-alat dalam komunikasi yang bisa menyebarkan pesan secara serempak, cepat kepada a</w:t>
      </w:r>
      <w:r>
        <w:rPr>
          <w:color w:val="000000"/>
          <w:sz w:val="23"/>
          <w:szCs w:val="23"/>
        </w:rPr>
        <w:t xml:space="preserve">udiens yang luas dan heterogen </w:t>
      </w:r>
      <w:r w:rsidRPr="0095381A">
        <w:rPr>
          <w:color w:val="000000"/>
          <w:sz w:val="23"/>
          <w:szCs w:val="23"/>
        </w:rPr>
        <w:t>(Nurudin, 2007).</w:t>
      </w:r>
    </w:p>
    <w:p w:rsidR="00290FC7" w:rsidRPr="0095381A" w:rsidRDefault="00290FC7" w:rsidP="00251151">
      <w:pPr>
        <w:jc w:val="both"/>
        <w:rPr>
          <w:color w:val="000000"/>
          <w:sz w:val="23"/>
          <w:szCs w:val="23"/>
        </w:rPr>
      </w:pPr>
      <w:r w:rsidRPr="0095381A">
        <w:rPr>
          <w:color w:val="000000"/>
          <w:sz w:val="23"/>
          <w:szCs w:val="23"/>
        </w:rPr>
        <w:lastRenderedPageBreak/>
        <w:t xml:space="preserve">Penulis menyimpulkan dari beberapa pengertian media </w:t>
      </w:r>
      <w:proofErr w:type="gramStart"/>
      <w:r w:rsidRPr="0095381A">
        <w:rPr>
          <w:color w:val="000000"/>
          <w:sz w:val="23"/>
          <w:szCs w:val="23"/>
        </w:rPr>
        <w:t>massa</w:t>
      </w:r>
      <w:proofErr w:type="gramEnd"/>
      <w:r w:rsidRPr="0095381A">
        <w:rPr>
          <w:color w:val="000000"/>
          <w:sz w:val="23"/>
          <w:szCs w:val="23"/>
        </w:rPr>
        <w:t xml:space="preserve"> adalah sebagai berikut. Media </w:t>
      </w:r>
      <w:proofErr w:type="gramStart"/>
      <w:r w:rsidRPr="0095381A">
        <w:rPr>
          <w:color w:val="000000"/>
          <w:sz w:val="23"/>
          <w:szCs w:val="23"/>
        </w:rPr>
        <w:t>massa</w:t>
      </w:r>
      <w:proofErr w:type="gramEnd"/>
      <w:r w:rsidRPr="0095381A">
        <w:rPr>
          <w:color w:val="000000"/>
          <w:sz w:val="23"/>
          <w:szCs w:val="23"/>
        </w:rPr>
        <w:t xml:space="preserve"> adalah alat yang digunakan dalam penyampaian pesan – pesan dari sumber kepada khalayak dengan menggunakan media komunikasi seperti surat kabar, radio, dan televisi.</w:t>
      </w:r>
    </w:p>
    <w:p w:rsidR="00290FC7" w:rsidRPr="0095381A" w:rsidRDefault="00290FC7" w:rsidP="00251151">
      <w:pPr>
        <w:jc w:val="both"/>
        <w:rPr>
          <w:b/>
          <w:color w:val="000000"/>
          <w:sz w:val="23"/>
          <w:szCs w:val="23"/>
        </w:rPr>
      </w:pPr>
    </w:p>
    <w:p w:rsidR="00290FC7" w:rsidRPr="0095381A" w:rsidRDefault="00290FC7" w:rsidP="00251151">
      <w:pPr>
        <w:jc w:val="both"/>
        <w:rPr>
          <w:b/>
          <w:color w:val="000000"/>
          <w:sz w:val="23"/>
          <w:szCs w:val="23"/>
        </w:rPr>
      </w:pPr>
      <w:r w:rsidRPr="0095381A">
        <w:rPr>
          <w:b/>
          <w:color w:val="000000"/>
          <w:sz w:val="23"/>
          <w:szCs w:val="23"/>
        </w:rPr>
        <w:t>Efek Media Massa</w:t>
      </w:r>
    </w:p>
    <w:p w:rsidR="00290FC7" w:rsidRPr="0095381A" w:rsidRDefault="00290FC7" w:rsidP="00251151">
      <w:pPr>
        <w:ind w:firstLine="720"/>
        <w:jc w:val="both"/>
        <w:rPr>
          <w:color w:val="000000"/>
          <w:sz w:val="23"/>
          <w:szCs w:val="23"/>
        </w:rPr>
      </w:pPr>
      <w:r w:rsidRPr="0095381A">
        <w:rPr>
          <w:color w:val="000000"/>
          <w:sz w:val="23"/>
          <w:szCs w:val="23"/>
        </w:rPr>
        <w:t>Menurut McLuhan bentuk media saja sudah mempengaruhi kita, medium sudah bisa menjadi pesan, ia bahkan menolak pengaruh isi pesan sama sekali, yang mempengaruhi kita bukan apa yang disampaikan media, tetapi jenis komunikasi yang dipergunakan interpersonal, media cetak, atapun televisi.</w:t>
      </w:r>
      <w:r w:rsidRPr="0095381A">
        <w:rPr>
          <w:b/>
          <w:color w:val="000000"/>
          <w:sz w:val="23"/>
          <w:szCs w:val="23"/>
        </w:rPr>
        <w:t xml:space="preserve"> </w:t>
      </w:r>
      <w:r w:rsidRPr="0095381A">
        <w:rPr>
          <w:color w:val="000000"/>
          <w:sz w:val="23"/>
          <w:szCs w:val="23"/>
        </w:rPr>
        <w:t>Teori McLuhan, disebut teori perpanjang alat indera menyatakan bahwa media adalah per</w:t>
      </w:r>
      <w:r>
        <w:rPr>
          <w:color w:val="000000"/>
          <w:sz w:val="23"/>
          <w:szCs w:val="23"/>
        </w:rPr>
        <w:t>luasan dari alat indera manusia</w:t>
      </w:r>
      <w:r w:rsidRPr="0095381A">
        <w:rPr>
          <w:color w:val="000000"/>
          <w:sz w:val="23"/>
          <w:szCs w:val="23"/>
        </w:rPr>
        <w:t>. Media adalah pesan karena media membentuk dan mengendalikan skala serta bentuk hubungan dan tindakan manusia</w:t>
      </w:r>
      <w:proofErr w:type="gramStart"/>
      <w:r w:rsidRPr="0095381A">
        <w:rPr>
          <w:color w:val="000000"/>
          <w:sz w:val="23"/>
          <w:szCs w:val="23"/>
        </w:rPr>
        <w:t>.(</w:t>
      </w:r>
      <w:proofErr w:type="gramEnd"/>
      <w:r w:rsidRPr="0095381A">
        <w:rPr>
          <w:color w:val="000000"/>
          <w:sz w:val="23"/>
          <w:szCs w:val="23"/>
        </w:rPr>
        <w:t>McLuhan, 1964).</w:t>
      </w:r>
    </w:p>
    <w:p w:rsidR="00290FC7" w:rsidRDefault="00290FC7" w:rsidP="00251151">
      <w:pPr>
        <w:pStyle w:val="ListParagraph"/>
        <w:numPr>
          <w:ilvl w:val="0"/>
          <w:numId w:val="27"/>
        </w:numPr>
        <w:spacing w:after="0" w:line="240" w:lineRule="auto"/>
        <w:ind w:left="426"/>
        <w:jc w:val="both"/>
        <w:rPr>
          <w:rFonts w:ascii="Times New Roman" w:hAnsi="Times New Roman"/>
          <w:color w:val="000000"/>
          <w:sz w:val="23"/>
          <w:szCs w:val="23"/>
        </w:rPr>
      </w:pPr>
      <w:r w:rsidRPr="0095381A">
        <w:rPr>
          <w:rFonts w:ascii="Times New Roman" w:hAnsi="Times New Roman"/>
          <w:color w:val="000000"/>
          <w:sz w:val="23"/>
          <w:szCs w:val="23"/>
        </w:rPr>
        <w:t>Efek Kognitif</w:t>
      </w:r>
    </w:p>
    <w:p w:rsidR="00290FC7" w:rsidRPr="00685560" w:rsidRDefault="00290FC7" w:rsidP="00251151">
      <w:pPr>
        <w:pStyle w:val="ListParagraph"/>
        <w:numPr>
          <w:ilvl w:val="0"/>
          <w:numId w:val="27"/>
        </w:numPr>
        <w:spacing w:after="0" w:line="240" w:lineRule="auto"/>
        <w:ind w:left="426"/>
        <w:jc w:val="both"/>
        <w:rPr>
          <w:rFonts w:ascii="Times New Roman" w:hAnsi="Times New Roman"/>
          <w:color w:val="000000"/>
          <w:sz w:val="23"/>
          <w:szCs w:val="23"/>
        </w:rPr>
      </w:pPr>
      <w:r w:rsidRPr="00685560">
        <w:rPr>
          <w:rFonts w:ascii="Times New Roman" w:hAnsi="Times New Roman"/>
          <w:color w:val="000000"/>
          <w:sz w:val="23"/>
          <w:szCs w:val="23"/>
        </w:rPr>
        <w:t>Efek Behavioral</w:t>
      </w:r>
    </w:p>
    <w:p w:rsidR="00290FC7" w:rsidRPr="0095381A" w:rsidRDefault="00290FC7" w:rsidP="00251151">
      <w:pPr>
        <w:jc w:val="both"/>
        <w:rPr>
          <w:b/>
          <w:color w:val="000000"/>
          <w:sz w:val="23"/>
          <w:szCs w:val="23"/>
        </w:rPr>
      </w:pPr>
      <w:r w:rsidRPr="0095381A">
        <w:rPr>
          <w:b/>
          <w:i/>
          <w:color w:val="000000"/>
          <w:sz w:val="23"/>
          <w:szCs w:val="23"/>
        </w:rPr>
        <w:t>Endorser</w:t>
      </w:r>
    </w:p>
    <w:p w:rsidR="00290FC7" w:rsidRPr="0095381A" w:rsidRDefault="00290FC7" w:rsidP="00251151">
      <w:pPr>
        <w:ind w:firstLine="720"/>
        <w:jc w:val="both"/>
        <w:rPr>
          <w:color w:val="000000"/>
          <w:sz w:val="23"/>
          <w:szCs w:val="23"/>
        </w:rPr>
      </w:pPr>
      <w:r w:rsidRPr="0095381A">
        <w:rPr>
          <w:i/>
          <w:color w:val="000000"/>
          <w:sz w:val="23"/>
          <w:szCs w:val="23"/>
        </w:rPr>
        <w:t>Endorser</w:t>
      </w:r>
      <w:r w:rsidRPr="0095381A">
        <w:rPr>
          <w:color w:val="000000"/>
          <w:sz w:val="23"/>
          <w:szCs w:val="23"/>
        </w:rPr>
        <w:t xml:space="preserve"> menurut Terence A. Shimp yang diterjemahkan oleh Revyani Sahrial dan Dyah Anikasari (2003: 329) </w:t>
      </w:r>
      <w:proofErr w:type="gramStart"/>
      <w:r w:rsidRPr="0095381A">
        <w:rPr>
          <w:color w:val="000000"/>
          <w:sz w:val="23"/>
          <w:szCs w:val="23"/>
        </w:rPr>
        <w:t xml:space="preserve">“ </w:t>
      </w:r>
      <w:r w:rsidRPr="0095381A">
        <w:rPr>
          <w:i/>
          <w:color w:val="000000"/>
          <w:sz w:val="23"/>
          <w:szCs w:val="23"/>
        </w:rPr>
        <w:t>endorser</w:t>
      </w:r>
      <w:proofErr w:type="gramEnd"/>
      <w:r w:rsidRPr="0095381A">
        <w:rPr>
          <w:color w:val="000000"/>
          <w:sz w:val="23"/>
          <w:szCs w:val="23"/>
        </w:rPr>
        <w:t xml:space="preserve"> adalah pendukung iklan atau yang dikenal juga sebagai bintang iklan dalam iklan pro dukungan”.</w:t>
      </w:r>
    </w:p>
    <w:p w:rsidR="00290FC7" w:rsidRPr="0095381A" w:rsidRDefault="00290FC7" w:rsidP="00251151">
      <w:pPr>
        <w:jc w:val="both"/>
        <w:rPr>
          <w:color w:val="000000"/>
          <w:sz w:val="23"/>
          <w:szCs w:val="23"/>
        </w:rPr>
      </w:pPr>
      <w:r w:rsidRPr="0095381A">
        <w:rPr>
          <w:color w:val="000000"/>
          <w:sz w:val="23"/>
          <w:szCs w:val="23"/>
        </w:rPr>
        <w:t xml:space="preserve">Menurut Terence A. Shimp yang diterjemahkan oleh Revyani Sahrial dan Dyah Anikasari (2003:329) ada dua tipe dari seorang </w:t>
      </w:r>
      <w:r w:rsidRPr="0095381A">
        <w:rPr>
          <w:i/>
          <w:color w:val="000000"/>
          <w:sz w:val="23"/>
          <w:szCs w:val="23"/>
        </w:rPr>
        <w:t>endorser</w:t>
      </w:r>
      <w:r w:rsidRPr="0095381A">
        <w:rPr>
          <w:color w:val="000000"/>
          <w:sz w:val="23"/>
          <w:szCs w:val="23"/>
        </w:rPr>
        <w:t xml:space="preserve"> yaitu </w:t>
      </w:r>
      <w:r w:rsidRPr="0095381A">
        <w:rPr>
          <w:i/>
          <w:color w:val="000000"/>
          <w:sz w:val="23"/>
          <w:szCs w:val="23"/>
        </w:rPr>
        <w:t xml:space="preserve">celebrity endorser </w:t>
      </w:r>
      <w:r w:rsidRPr="0095381A">
        <w:rPr>
          <w:color w:val="000000"/>
          <w:sz w:val="23"/>
          <w:szCs w:val="23"/>
        </w:rPr>
        <w:t xml:space="preserve">dan </w:t>
      </w:r>
      <w:r w:rsidRPr="0095381A">
        <w:rPr>
          <w:i/>
          <w:color w:val="000000"/>
          <w:sz w:val="23"/>
          <w:szCs w:val="23"/>
        </w:rPr>
        <w:t>typical person endorser</w:t>
      </w:r>
      <w:r w:rsidRPr="0095381A">
        <w:rPr>
          <w:color w:val="000000"/>
          <w:sz w:val="23"/>
          <w:szCs w:val="23"/>
        </w:rPr>
        <w:t xml:space="preserve"> dimana pada dasarnya kedua </w:t>
      </w:r>
      <w:r w:rsidRPr="0095381A">
        <w:rPr>
          <w:i/>
          <w:color w:val="000000"/>
          <w:sz w:val="23"/>
          <w:szCs w:val="23"/>
        </w:rPr>
        <w:t>endorser</w:t>
      </w:r>
      <w:r w:rsidRPr="0095381A">
        <w:rPr>
          <w:color w:val="000000"/>
          <w:sz w:val="23"/>
          <w:szCs w:val="23"/>
        </w:rPr>
        <w:t xml:space="preserve"> tersebut memiliki atribut dan karakteristik yang sama namun dibedakan hanya dalam pengguanaan orang pendukung iklannya apakah tokoh terkenal atau tidak terkenal.</w:t>
      </w:r>
    </w:p>
    <w:p w:rsidR="00290FC7" w:rsidRPr="0095381A" w:rsidRDefault="00290FC7" w:rsidP="00251151">
      <w:pPr>
        <w:jc w:val="both"/>
        <w:rPr>
          <w:color w:val="000000"/>
          <w:sz w:val="23"/>
          <w:szCs w:val="23"/>
          <w:lang w:val="sv-SE"/>
        </w:rPr>
      </w:pPr>
      <w:r w:rsidRPr="0095381A">
        <w:rPr>
          <w:b/>
          <w:i/>
          <w:color w:val="000000"/>
          <w:sz w:val="23"/>
          <w:szCs w:val="23"/>
          <w:lang w:val="sv-SE"/>
        </w:rPr>
        <w:t>Atribut Celebrity Endorser</w:t>
      </w:r>
    </w:p>
    <w:p w:rsidR="00290FC7" w:rsidRPr="0095381A" w:rsidRDefault="00290FC7" w:rsidP="00251151">
      <w:pPr>
        <w:ind w:firstLine="720"/>
        <w:jc w:val="both"/>
        <w:rPr>
          <w:color w:val="000000"/>
          <w:sz w:val="23"/>
          <w:szCs w:val="23"/>
        </w:rPr>
      </w:pPr>
      <w:proofErr w:type="gramStart"/>
      <w:r w:rsidRPr="0095381A">
        <w:rPr>
          <w:color w:val="000000"/>
          <w:sz w:val="23"/>
          <w:szCs w:val="23"/>
        </w:rPr>
        <w:t>Atribut (</w:t>
      </w:r>
      <w:r w:rsidRPr="0095381A">
        <w:rPr>
          <w:i/>
          <w:color w:val="000000"/>
          <w:sz w:val="23"/>
          <w:szCs w:val="23"/>
        </w:rPr>
        <w:t>Performance</w:t>
      </w:r>
      <w:r w:rsidRPr="0095381A">
        <w:rPr>
          <w:color w:val="000000"/>
          <w:sz w:val="23"/>
          <w:szCs w:val="23"/>
        </w:rPr>
        <w:t xml:space="preserve">) </w:t>
      </w:r>
      <w:r w:rsidRPr="0095381A">
        <w:rPr>
          <w:i/>
          <w:color w:val="000000"/>
          <w:sz w:val="23"/>
          <w:szCs w:val="23"/>
        </w:rPr>
        <w:t>celebrity</w:t>
      </w:r>
      <w:r w:rsidRPr="0095381A">
        <w:rPr>
          <w:color w:val="000000"/>
          <w:sz w:val="23"/>
          <w:szCs w:val="23"/>
        </w:rPr>
        <w:t xml:space="preserve"> </w:t>
      </w:r>
      <w:r w:rsidRPr="0095381A">
        <w:rPr>
          <w:i/>
          <w:color w:val="000000"/>
          <w:sz w:val="23"/>
          <w:szCs w:val="23"/>
        </w:rPr>
        <w:t xml:space="preserve">endorser </w:t>
      </w:r>
      <w:r w:rsidRPr="0095381A">
        <w:rPr>
          <w:color w:val="000000"/>
          <w:sz w:val="23"/>
          <w:szCs w:val="23"/>
        </w:rPr>
        <w:t>menurut Terence.</w:t>
      </w:r>
      <w:proofErr w:type="gramEnd"/>
      <w:r w:rsidRPr="0095381A">
        <w:rPr>
          <w:color w:val="000000"/>
          <w:sz w:val="23"/>
          <w:szCs w:val="23"/>
        </w:rPr>
        <w:t xml:space="preserve"> A Shimp yang </w:t>
      </w:r>
      <w:r w:rsidRPr="0095381A">
        <w:rPr>
          <w:color w:val="000000"/>
          <w:sz w:val="23"/>
          <w:szCs w:val="23"/>
          <w:lang w:val="id-ID"/>
        </w:rPr>
        <w:t>diterjemahkan oleh Revyani Sahrial dan Dyah Anikasari</w:t>
      </w:r>
      <w:r w:rsidRPr="0095381A">
        <w:rPr>
          <w:color w:val="000000"/>
          <w:sz w:val="23"/>
          <w:szCs w:val="23"/>
        </w:rPr>
        <w:t xml:space="preserve"> (2003:468) yaitu: </w:t>
      </w:r>
    </w:p>
    <w:p w:rsidR="00290FC7" w:rsidRPr="0095381A" w:rsidRDefault="00290FC7" w:rsidP="00251151">
      <w:pPr>
        <w:jc w:val="both"/>
        <w:rPr>
          <w:color w:val="000000"/>
          <w:sz w:val="23"/>
          <w:szCs w:val="23"/>
        </w:rPr>
      </w:pPr>
      <w:r w:rsidRPr="0095381A">
        <w:rPr>
          <w:color w:val="000000"/>
          <w:sz w:val="23"/>
          <w:szCs w:val="23"/>
        </w:rPr>
        <w:t>1.</w:t>
      </w:r>
      <w:r w:rsidRPr="0095381A">
        <w:rPr>
          <w:i/>
          <w:color w:val="000000"/>
          <w:sz w:val="23"/>
          <w:szCs w:val="23"/>
        </w:rPr>
        <w:t xml:space="preserve"> Attractiveness </w:t>
      </w:r>
      <w:r w:rsidRPr="0095381A">
        <w:rPr>
          <w:color w:val="000000"/>
          <w:sz w:val="23"/>
          <w:szCs w:val="23"/>
        </w:rPr>
        <w:t>(Kemenarikan)</w:t>
      </w:r>
    </w:p>
    <w:p w:rsidR="00290FC7" w:rsidRPr="0095381A" w:rsidRDefault="00290FC7" w:rsidP="00251151">
      <w:pPr>
        <w:tabs>
          <w:tab w:val="left" w:pos="720"/>
        </w:tabs>
        <w:jc w:val="both"/>
        <w:rPr>
          <w:color w:val="000000"/>
          <w:sz w:val="23"/>
          <w:szCs w:val="23"/>
        </w:rPr>
      </w:pPr>
      <w:r w:rsidRPr="0095381A">
        <w:rPr>
          <w:color w:val="000000"/>
          <w:sz w:val="23"/>
          <w:szCs w:val="23"/>
        </w:rPr>
        <w:tab/>
        <w:t xml:space="preserve">Kemenarikan tidak hanya berkaitan dengan daya tarik fisik tetapi juga termasuk karakter yang luhur yang dipersepsikan oleh konsumen dalam diri </w:t>
      </w:r>
      <w:r w:rsidRPr="0095381A">
        <w:rPr>
          <w:i/>
          <w:color w:val="000000"/>
          <w:sz w:val="23"/>
          <w:szCs w:val="23"/>
        </w:rPr>
        <w:t>endorser</w:t>
      </w:r>
      <w:r w:rsidRPr="0095381A">
        <w:rPr>
          <w:color w:val="000000"/>
          <w:sz w:val="23"/>
          <w:szCs w:val="23"/>
        </w:rPr>
        <w:t xml:space="preserve">, </w:t>
      </w:r>
      <w:proofErr w:type="gramStart"/>
      <w:r w:rsidRPr="0095381A">
        <w:rPr>
          <w:color w:val="000000"/>
          <w:sz w:val="23"/>
          <w:szCs w:val="23"/>
        </w:rPr>
        <w:t>seperti :</w:t>
      </w:r>
      <w:proofErr w:type="gramEnd"/>
      <w:r w:rsidRPr="0095381A">
        <w:rPr>
          <w:color w:val="000000"/>
          <w:sz w:val="23"/>
          <w:szCs w:val="23"/>
        </w:rPr>
        <w:t xml:space="preserve"> kemampuan intelektual, kepribadian, karakteristik, gaya hidup dan keahlian dalam bidang atletik. </w:t>
      </w:r>
      <w:proofErr w:type="gramStart"/>
      <w:r w:rsidRPr="0095381A">
        <w:rPr>
          <w:color w:val="000000"/>
          <w:sz w:val="23"/>
          <w:szCs w:val="23"/>
        </w:rPr>
        <w:t>Konsep umum kemenarikan terdiri dari 3 (tiga) gagasan yang berhubungan dengan kesamaan (</w:t>
      </w:r>
      <w:r w:rsidRPr="0095381A">
        <w:rPr>
          <w:i/>
          <w:color w:val="000000"/>
          <w:sz w:val="23"/>
          <w:szCs w:val="23"/>
        </w:rPr>
        <w:t>similarity</w:t>
      </w:r>
      <w:r w:rsidRPr="0095381A">
        <w:rPr>
          <w:color w:val="000000"/>
          <w:sz w:val="23"/>
          <w:szCs w:val="23"/>
        </w:rPr>
        <w:t>), keakraban (</w:t>
      </w:r>
      <w:r w:rsidRPr="0095381A">
        <w:rPr>
          <w:i/>
          <w:color w:val="000000"/>
          <w:sz w:val="23"/>
          <w:szCs w:val="23"/>
        </w:rPr>
        <w:t>familiarity</w:t>
      </w:r>
      <w:r w:rsidRPr="0095381A">
        <w:rPr>
          <w:color w:val="000000"/>
          <w:sz w:val="23"/>
          <w:szCs w:val="23"/>
        </w:rPr>
        <w:t>), dan perasaan suka (</w:t>
      </w:r>
      <w:r w:rsidRPr="0095381A">
        <w:rPr>
          <w:i/>
          <w:color w:val="000000"/>
          <w:sz w:val="23"/>
          <w:szCs w:val="23"/>
        </w:rPr>
        <w:t>liking</w:t>
      </w:r>
      <w:r w:rsidRPr="0095381A">
        <w:rPr>
          <w:color w:val="000000"/>
          <w:sz w:val="23"/>
          <w:szCs w:val="23"/>
        </w:rPr>
        <w:t>), dengan catatan apabila konsumen terdapat kemenarikan.</w:t>
      </w:r>
      <w:proofErr w:type="gramEnd"/>
      <w:r w:rsidRPr="0095381A">
        <w:rPr>
          <w:color w:val="000000"/>
          <w:sz w:val="23"/>
          <w:szCs w:val="23"/>
        </w:rPr>
        <w:t xml:space="preserve"> </w:t>
      </w:r>
    </w:p>
    <w:p w:rsidR="00290FC7" w:rsidRPr="0095381A" w:rsidRDefault="00290FC7" w:rsidP="00251151">
      <w:pPr>
        <w:ind w:left="360" w:firstLine="360"/>
        <w:jc w:val="both"/>
        <w:rPr>
          <w:color w:val="000000"/>
          <w:sz w:val="23"/>
          <w:szCs w:val="23"/>
        </w:rPr>
      </w:pPr>
    </w:p>
    <w:p w:rsidR="00290FC7" w:rsidRPr="0095381A" w:rsidRDefault="00290FC7" w:rsidP="00251151">
      <w:pPr>
        <w:pStyle w:val="ListParagraph"/>
        <w:numPr>
          <w:ilvl w:val="0"/>
          <w:numId w:val="33"/>
        </w:numPr>
        <w:spacing w:after="0" w:line="240" w:lineRule="auto"/>
        <w:ind w:left="284" w:hanging="284"/>
        <w:jc w:val="both"/>
        <w:rPr>
          <w:rFonts w:ascii="Times New Roman" w:hAnsi="Times New Roman"/>
          <w:color w:val="000000"/>
          <w:sz w:val="23"/>
          <w:szCs w:val="23"/>
        </w:rPr>
      </w:pPr>
      <w:r w:rsidRPr="0095381A">
        <w:rPr>
          <w:rFonts w:ascii="Times New Roman" w:hAnsi="Times New Roman"/>
          <w:i/>
          <w:color w:val="000000"/>
          <w:sz w:val="23"/>
          <w:szCs w:val="23"/>
        </w:rPr>
        <w:t xml:space="preserve">Credibility </w:t>
      </w:r>
      <w:r w:rsidRPr="0095381A">
        <w:rPr>
          <w:rFonts w:ascii="Times New Roman" w:hAnsi="Times New Roman"/>
          <w:color w:val="000000"/>
          <w:sz w:val="23"/>
          <w:szCs w:val="23"/>
        </w:rPr>
        <w:t>(Kepercayaan)</w:t>
      </w:r>
    </w:p>
    <w:p w:rsidR="00290FC7" w:rsidRPr="0095381A" w:rsidRDefault="00290FC7" w:rsidP="00251151">
      <w:pPr>
        <w:ind w:firstLine="720"/>
        <w:jc w:val="both"/>
        <w:rPr>
          <w:color w:val="000000"/>
          <w:sz w:val="23"/>
          <w:szCs w:val="23"/>
        </w:rPr>
      </w:pPr>
      <w:proofErr w:type="gramStart"/>
      <w:r w:rsidRPr="0095381A">
        <w:rPr>
          <w:color w:val="000000"/>
          <w:sz w:val="23"/>
          <w:szCs w:val="23"/>
        </w:rPr>
        <w:t>Pada pengertian yang paling mendasar, kredibilitas mengarah kepada kecenderungan untuk meyakini, mempercayai seseorang.</w:t>
      </w:r>
      <w:proofErr w:type="gramEnd"/>
      <w:r w:rsidRPr="0095381A">
        <w:rPr>
          <w:color w:val="000000"/>
          <w:sz w:val="23"/>
          <w:szCs w:val="23"/>
        </w:rPr>
        <w:t xml:space="preserve"> Pada saat sumber informasi, seperti seseorang </w:t>
      </w:r>
      <w:r w:rsidRPr="0095381A">
        <w:rPr>
          <w:i/>
          <w:color w:val="000000"/>
          <w:sz w:val="23"/>
          <w:szCs w:val="23"/>
        </w:rPr>
        <w:t>endorser</w:t>
      </w:r>
      <w:r w:rsidRPr="0095381A">
        <w:rPr>
          <w:color w:val="000000"/>
          <w:sz w:val="23"/>
          <w:szCs w:val="23"/>
        </w:rPr>
        <w:t xml:space="preserve"> dipersepsikan kredibel, sumber tersebut dapat mengubah sikap melalui proses psikologis yang dinamakan interbalisasi.</w:t>
      </w:r>
    </w:p>
    <w:p w:rsidR="00290FC7" w:rsidRPr="0095381A" w:rsidRDefault="00290FC7" w:rsidP="00251151">
      <w:pPr>
        <w:jc w:val="both"/>
        <w:rPr>
          <w:b/>
          <w:color w:val="000000"/>
          <w:sz w:val="23"/>
          <w:szCs w:val="23"/>
        </w:rPr>
      </w:pPr>
      <w:r w:rsidRPr="0095381A">
        <w:rPr>
          <w:b/>
          <w:color w:val="000000"/>
          <w:sz w:val="23"/>
          <w:szCs w:val="23"/>
        </w:rPr>
        <w:t>Minat Beli</w:t>
      </w:r>
    </w:p>
    <w:p w:rsidR="00290FC7" w:rsidRPr="0095381A" w:rsidRDefault="00290FC7" w:rsidP="00251151">
      <w:pPr>
        <w:ind w:firstLine="720"/>
        <w:jc w:val="both"/>
        <w:rPr>
          <w:color w:val="000000"/>
          <w:sz w:val="23"/>
          <w:szCs w:val="23"/>
        </w:rPr>
      </w:pPr>
      <w:r w:rsidRPr="0095381A">
        <w:rPr>
          <w:color w:val="000000"/>
          <w:sz w:val="23"/>
          <w:szCs w:val="23"/>
        </w:rPr>
        <w:t>Minat beli adalah</w:t>
      </w:r>
      <w:r w:rsidRPr="0095381A">
        <w:rPr>
          <w:b/>
          <w:color w:val="000000"/>
          <w:sz w:val="23"/>
          <w:szCs w:val="23"/>
        </w:rPr>
        <w:t xml:space="preserve"> </w:t>
      </w:r>
      <w:r w:rsidRPr="0095381A">
        <w:rPr>
          <w:color w:val="000000"/>
          <w:sz w:val="23"/>
          <w:szCs w:val="23"/>
        </w:rPr>
        <w:t xml:space="preserve">sesuatu diperoleh dari proses belajar dan proses pemikiran yang yang membentuk suatu persepsi. Minat beli ini menciptakan suatu motivasi yang terus terekam dalam benaknya dan menjadi suatu keinginan yang </w:t>
      </w:r>
      <w:r w:rsidRPr="0095381A">
        <w:rPr>
          <w:color w:val="000000"/>
          <w:sz w:val="23"/>
          <w:szCs w:val="23"/>
        </w:rPr>
        <w:lastRenderedPageBreak/>
        <w:t xml:space="preserve">sangat kuat yang pada akhirnya ketika seorang konsumen harus memenuhi kebutuhan </w:t>
      </w:r>
      <w:proofErr w:type="gramStart"/>
      <w:r w:rsidRPr="0095381A">
        <w:rPr>
          <w:color w:val="000000"/>
          <w:sz w:val="23"/>
          <w:szCs w:val="23"/>
        </w:rPr>
        <w:t>akan</w:t>
      </w:r>
      <w:proofErr w:type="gramEnd"/>
      <w:r w:rsidRPr="0095381A">
        <w:rPr>
          <w:color w:val="000000"/>
          <w:sz w:val="23"/>
          <w:szCs w:val="23"/>
        </w:rPr>
        <w:t xml:space="preserve"> mengaktualisasikan apa yang ada didalam benaknya itu. (Mowen dalam </w:t>
      </w:r>
      <w:proofErr w:type="gramStart"/>
      <w:r w:rsidRPr="0095381A">
        <w:rPr>
          <w:color w:val="000000"/>
          <w:sz w:val="23"/>
          <w:szCs w:val="23"/>
        </w:rPr>
        <w:t>Oliver :</w:t>
      </w:r>
      <w:proofErr w:type="gramEnd"/>
      <w:r w:rsidRPr="0095381A">
        <w:rPr>
          <w:color w:val="000000"/>
          <w:sz w:val="23"/>
          <w:szCs w:val="23"/>
        </w:rPr>
        <w:t xml:space="preserve"> 2006)</w:t>
      </w:r>
    </w:p>
    <w:p w:rsidR="00290FC7" w:rsidRPr="0095381A" w:rsidRDefault="00290FC7" w:rsidP="00251151">
      <w:pPr>
        <w:jc w:val="both"/>
        <w:rPr>
          <w:color w:val="000000"/>
          <w:sz w:val="23"/>
          <w:szCs w:val="23"/>
        </w:rPr>
      </w:pPr>
      <w:proofErr w:type="gramStart"/>
      <w:r w:rsidRPr="0095381A">
        <w:rPr>
          <w:color w:val="000000"/>
          <w:sz w:val="23"/>
          <w:szCs w:val="23"/>
        </w:rPr>
        <w:t>Minat beli merupakan bagian dari komponen perilaku dalam sikap mengkonsumsi.</w:t>
      </w:r>
      <w:proofErr w:type="gramEnd"/>
      <w:r w:rsidRPr="0095381A">
        <w:rPr>
          <w:color w:val="000000"/>
          <w:sz w:val="23"/>
          <w:szCs w:val="23"/>
        </w:rPr>
        <w:t xml:space="preserve"> </w:t>
      </w:r>
      <w:proofErr w:type="gramStart"/>
      <w:r w:rsidRPr="0095381A">
        <w:rPr>
          <w:color w:val="000000"/>
          <w:sz w:val="23"/>
          <w:szCs w:val="23"/>
        </w:rPr>
        <w:t>Menurut Kinnear da</w:t>
      </w:r>
      <w:r>
        <w:rPr>
          <w:color w:val="000000"/>
          <w:sz w:val="23"/>
          <w:szCs w:val="23"/>
        </w:rPr>
        <w:t>n Taylor dalam Tjiptono (2003).</w:t>
      </w:r>
      <w:proofErr w:type="gramEnd"/>
    </w:p>
    <w:p w:rsidR="00290FC7" w:rsidRPr="0095381A" w:rsidRDefault="00290FC7" w:rsidP="00251151">
      <w:pPr>
        <w:jc w:val="both"/>
        <w:rPr>
          <w:color w:val="000000"/>
          <w:sz w:val="23"/>
          <w:szCs w:val="23"/>
        </w:rPr>
      </w:pPr>
      <w:proofErr w:type="gramStart"/>
      <w:r w:rsidRPr="0095381A">
        <w:rPr>
          <w:color w:val="000000"/>
          <w:sz w:val="23"/>
          <w:szCs w:val="23"/>
        </w:rPr>
        <w:t>Penulis menyimpulkan dari beberapa pengertian minat beli adalah sebagai berikut.</w:t>
      </w:r>
      <w:proofErr w:type="gramEnd"/>
      <w:r w:rsidRPr="0095381A">
        <w:rPr>
          <w:color w:val="000000"/>
          <w:sz w:val="23"/>
          <w:szCs w:val="23"/>
        </w:rPr>
        <w:t xml:space="preserve"> </w:t>
      </w:r>
      <w:proofErr w:type="gramStart"/>
      <w:r w:rsidRPr="0095381A">
        <w:rPr>
          <w:color w:val="000000"/>
          <w:sz w:val="23"/>
          <w:szCs w:val="23"/>
        </w:rPr>
        <w:t>Minat beli adalah suatu keinginan untuk memperhatikan atau melakukan sesuatu sebelum mengambil keputusan membeli.</w:t>
      </w:r>
      <w:proofErr w:type="gramEnd"/>
    </w:p>
    <w:p w:rsidR="00251151" w:rsidRDefault="00251151" w:rsidP="00251151">
      <w:pPr>
        <w:jc w:val="both"/>
        <w:rPr>
          <w:b/>
          <w:color w:val="000000"/>
          <w:sz w:val="23"/>
          <w:szCs w:val="23"/>
        </w:rPr>
      </w:pPr>
    </w:p>
    <w:p w:rsidR="00290FC7" w:rsidRPr="0095381A" w:rsidRDefault="00290FC7" w:rsidP="00251151">
      <w:pPr>
        <w:jc w:val="both"/>
        <w:rPr>
          <w:b/>
          <w:i/>
          <w:color w:val="000000"/>
          <w:sz w:val="23"/>
          <w:szCs w:val="23"/>
        </w:rPr>
      </w:pPr>
      <w:r w:rsidRPr="0095381A">
        <w:rPr>
          <w:b/>
          <w:color w:val="000000"/>
          <w:sz w:val="23"/>
          <w:szCs w:val="23"/>
        </w:rPr>
        <w:t xml:space="preserve">Teori Pengharapan Nilai </w:t>
      </w:r>
      <w:proofErr w:type="gramStart"/>
      <w:r w:rsidRPr="0095381A">
        <w:rPr>
          <w:b/>
          <w:color w:val="000000"/>
          <w:sz w:val="23"/>
          <w:szCs w:val="23"/>
        </w:rPr>
        <w:t xml:space="preserve">( </w:t>
      </w:r>
      <w:r w:rsidRPr="0095381A">
        <w:rPr>
          <w:b/>
          <w:i/>
          <w:color w:val="000000"/>
          <w:sz w:val="23"/>
          <w:szCs w:val="23"/>
        </w:rPr>
        <w:t>The</w:t>
      </w:r>
      <w:proofErr w:type="gramEnd"/>
      <w:r w:rsidRPr="0095381A">
        <w:rPr>
          <w:b/>
          <w:i/>
          <w:color w:val="000000"/>
          <w:sz w:val="23"/>
          <w:szCs w:val="23"/>
        </w:rPr>
        <w:t xml:space="preserve"> Expectacy Value Theory </w:t>
      </w:r>
      <w:r w:rsidRPr="0095381A">
        <w:rPr>
          <w:b/>
          <w:color w:val="000000"/>
          <w:sz w:val="23"/>
          <w:szCs w:val="23"/>
        </w:rPr>
        <w:t>)</w:t>
      </w:r>
    </w:p>
    <w:p w:rsidR="00290FC7" w:rsidRPr="0095381A" w:rsidRDefault="00290FC7" w:rsidP="00251151">
      <w:pPr>
        <w:ind w:firstLine="720"/>
        <w:jc w:val="both"/>
        <w:rPr>
          <w:i/>
          <w:color w:val="000000"/>
          <w:sz w:val="23"/>
          <w:szCs w:val="23"/>
        </w:rPr>
      </w:pPr>
      <w:r w:rsidRPr="0095381A">
        <w:rPr>
          <w:color w:val="000000"/>
          <w:sz w:val="23"/>
          <w:szCs w:val="23"/>
        </w:rPr>
        <w:t xml:space="preserve">Philip Palmgreen berusaha mengatasi kurangnya unsur kelekatan yang ada di dalam teori </w:t>
      </w:r>
      <w:r w:rsidRPr="0095381A">
        <w:rPr>
          <w:i/>
          <w:color w:val="000000"/>
          <w:sz w:val="23"/>
          <w:szCs w:val="23"/>
        </w:rPr>
        <w:t>uses and gratification</w:t>
      </w:r>
      <w:r w:rsidRPr="0095381A">
        <w:rPr>
          <w:color w:val="000000"/>
          <w:sz w:val="23"/>
          <w:szCs w:val="23"/>
        </w:rPr>
        <w:t xml:space="preserve"> dengan menciptakan suatu teroi yang disebutnya sebagai </w:t>
      </w:r>
      <w:r w:rsidRPr="0095381A">
        <w:rPr>
          <w:i/>
          <w:color w:val="000000"/>
          <w:sz w:val="23"/>
          <w:szCs w:val="23"/>
        </w:rPr>
        <w:t>expectance-value theory.</w:t>
      </w:r>
    </w:p>
    <w:p w:rsidR="00290FC7" w:rsidRDefault="00290FC7" w:rsidP="00251151">
      <w:pPr>
        <w:jc w:val="both"/>
        <w:rPr>
          <w:color w:val="000000"/>
          <w:sz w:val="23"/>
          <w:szCs w:val="23"/>
        </w:rPr>
      </w:pPr>
      <w:proofErr w:type="gramStart"/>
      <w:r w:rsidRPr="0095381A">
        <w:rPr>
          <w:color w:val="000000"/>
          <w:sz w:val="23"/>
          <w:szCs w:val="23"/>
        </w:rPr>
        <w:t>Dalam kerangka pemikiran teori ini, kepuasan yang di cari dari media ditentukan oleh sikap khalayak terhadap media.</w:t>
      </w:r>
      <w:proofErr w:type="gramEnd"/>
      <w:r w:rsidRPr="0095381A">
        <w:rPr>
          <w:color w:val="000000"/>
          <w:sz w:val="23"/>
          <w:szCs w:val="23"/>
        </w:rPr>
        <w:t xml:space="preserve"> Sebagai contoh, jika khalayak percaya bahwa iklan produk kecantikan, seperti Ponds menyediakan kebutuhan yang diinginkan dan khalayak senang dan </w:t>
      </w:r>
      <w:proofErr w:type="gramStart"/>
      <w:r w:rsidRPr="0095381A">
        <w:rPr>
          <w:color w:val="000000"/>
          <w:sz w:val="23"/>
          <w:szCs w:val="23"/>
        </w:rPr>
        <w:t>akan</w:t>
      </w:r>
      <w:proofErr w:type="gramEnd"/>
      <w:r w:rsidRPr="0095381A">
        <w:rPr>
          <w:color w:val="000000"/>
          <w:sz w:val="23"/>
          <w:szCs w:val="23"/>
        </w:rPr>
        <w:t xml:space="preserve"> mencari kepuasan terhadap kebutuhan yang diinginkan dengan menyaksikan iklan produk Ponds. </w:t>
      </w:r>
    </w:p>
    <w:p w:rsidR="00290FC7" w:rsidRPr="00D5172D" w:rsidRDefault="00290FC7" w:rsidP="00251151">
      <w:pPr>
        <w:jc w:val="both"/>
        <w:rPr>
          <w:b/>
          <w:i/>
          <w:color w:val="000000"/>
          <w:sz w:val="23"/>
          <w:szCs w:val="23"/>
        </w:rPr>
      </w:pPr>
      <w:r w:rsidRPr="00D5172D">
        <w:rPr>
          <w:b/>
          <w:i/>
          <w:color w:val="000000"/>
          <w:sz w:val="23"/>
          <w:szCs w:val="23"/>
        </w:rPr>
        <w:t>Teori Kultivasi</w:t>
      </w:r>
    </w:p>
    <w:p w:rsidR="0030438E" w:rsidRPr="0030438E" w:rsidRDefault="00290FC7" w:rsidP="00251151">
      <w:pPr>
        <w:ind w:firstLine="720"/>
        <w:jc w:val="both"/>
        <w:rPr>
          <w:color w:val="000000"/>
        </w:rPr>
      </w:pPr>
      <w:proofErr w:type="gramStart"/>
      <w:r w:rsidRPr="00052CD3">
        <w:rPr>
          <w:color w:val="000000"/>
        </w:rPr>
        <w:t>Teori kultivasi (Cultivation Theory) pertama kali dikenalkan oleh Profesor George Gerbner.</w:t>
      </w:r>
      <w:proofErr w:type="gramEnd"/>
      <w:r w:rsidRPr="00052CD3">
        <w:rPr>
          <w:color w:val="000000"/>
        </w:rPr>
        <w:t xml:space="preserve"> </w:t>
      </w:r>
      <w:proofErr w:type="gramStart"/>
      <w:r w:rsidRPr="00052CD3">
        <w:rPr>
          <w:color w:val="000000"/>
        </w:rPr>
        <w:t>Teori ini mendeksripsikan bahwa media menghasilkan sebuah dampak dimana ada sebagian masyarakat yang menganggap dunia nyata (kehidupannya sehari-hari) berjalan sesuai dengan dunia yang digambarkan oleh media.</w:t>
      </w:r>
      <w:proofErr w:type="gramEnd"/>
      <w:r w:rsidRPr="00052CD3">
        <w:rPr>
          <w:color w:val="000000"/>
        </w:rPr>
        <w:t xml:space="preserve"> </w:t>
      </w:r>
      <w:proofErr w:type="gramStart"/>
      <w:r w:rsidRPr="00052CD3">
        <w:rPr>
          <w:color w:val="000000"/>
        </w:rPr>
        <w:t>Ataupun sebaliknya, menganggap bahwa dunia dalam media itu adalah "realita</w:t>
      </w:r>
      <w:r w:rsidR="0030438E">
        <w:rPr>
          <w:color w:val="000000"/>
        </w:rPr>
        <w:t>”.</w:t>
      </w:r>
      <w:proofErr w:type="gramEnd"/>
    </w:p>
    <w:p w:rsidR="00290FC7" w:rsidRPr="0095381A" w:rsidRDefault="00290FC7" w:rsidP="00251151">
      <w:pPr>
        <w:jc w:val="both"/>
        <w:rPr>
          <w:b/>
          <w:color w:val="000000"/>
          <w:sz w:val="23"/>
          <w:szCs w:val="23"/>
        </w:rPr>
      </w:pPr>
      <w:r w:rsidRPr="0095381A">
        <w:rPr>
          <w:b/>
          <w:color w:val="000000"/>
          <w:sz w:val="23"/>
          <w:szCs w:val="23"/>
        </w:rPr>
        <w:t>Hipotesis</w:t>
      </w:r>
    </w:p>
    <w:p w:rsidR="00290FC7" w:rsidRPr="0095381A" w:rsidRDefault="00290FC7" w:rsidP="00251151">
      <w:pPr>
        <w:ind w:firstLine="720"/>
        <w:jc w:val="both"/>
        <w:rPr>
          <w:color w:val="000000"/>
          <w:sz w:val="23"/>
          <w:szCs w:val="23"/>
        </w:rPr>
      </w:pPr>
      <w:r w:rsidRPr="0095381A">
        <w:rPr>
          <w:color w:val="000000"/>
          <w:sz w:val="23"/>
          <w:szCs w:val="23"/>
        </w:rPr>
        <w:t>Adapun hipotesis awal yang ditentukan dalam penelitian ini adalah:</w:t>
      </w:r>
    </w:p>
    <w:p w:rsidR="00290FC7" w:rsidRPr="0095381A" w:rsidRDefault="00290FC7" w:rsidP="00251151">
      <w:pPr>
        <w:pStyle w:val="ListParagraph"/>
        <w:numPr>
          <w:ilvl w:val="0"/>
          <w:numId w:val="29"/>
        </w:numPr>
        <w:spacing w:after="0" w:line="240" w:lineRule="auto"/>
        <w:jc w:val="both"/>
        <w:rPr>
          <w:rFonts w:ascii="Times New Roman" w:hAnsi="Times New Roman"/>
          <w:b/>
          <w:color w:val="000000"/>
          <w:sz w:val="23"/>
          <w:szCs w:val="23"/>
        </w:rPr>
      </w:pPr>
      <w:proofErr w:type="gramStart"/>
      <w:r w:rsidRPr="0095381A">
        <w:rPr>
          <w:rFonts w:ascii="Times New Roman" w:hAnsi="Times New Roman"/>
          <w:color w:val="000000"/>
          <w:sz w:val="23"/>
          <w:szCs w:val="23"/>
        </w:rPr>
        <w:t>Ho :</w:t>
      </w:r>
      <w:proofErr w:type="gramEnd"/>
      <w:r w:rsidRPr="0095381A">
        <w:rPr>
          <w:rFonts w:ascii="Times New Roman" w:hAnsi="Times New Roman"/>
          <w:color w:val="000000"/>
          <w:sz w:val="23"/>
          <w:szCs w:val="23"/>
        </w:rPr>
        <w:t xml:space="preserve"> Tidak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popularitas model iklan dengan minat beli produk kecantikan Ponds.</w:t>
      </w:r>
    </w:p>
    <w:p w:rsidR="00290FC7" w:rsidRPr="0095381A" w:rsidRDefault="00290FC7" w:rsidP="00251151">
      <w:pPr>
        <w:pStyle w:val="ListParagraph"/>
        <w:spacing w:line="240" w:lineRule="auto"/>
        <w:jc w:val="both"/>
        <w:rPr>
          <w:rFonts w:ascii="Times New Roman" w:hAnsi="Times New Roman"/>
          <w:color w:val="000000"/>
          <w:sz w:val="23"/>
          <w:szCs w:val="23"/>
        </w:rPr>
      </w:pPr>
      <w:proofErr w:type="gramStart"/>
      <w:r w:rsidRPr="0095381A">
        <w:rPr>
          <w:rFonts w:ascii="Times New Roman" w:hAnsi="Times New Roman"/>
          <w:color w:val="000000"/>
          <w:sz w:val="23"/>
          <w:szCs w:val="23"/>
        </w:rPr>
        <w:t>Hı :</w:t>
      </w:r>
      <w:proofErr w:type="gramEnd"/>
      <w:r w:rsidRPr="0095381A">
        <w:rPr>
          <w:rFonts w:ascii="Times New Roman" w:hAnsi="Times New Roman"/>
          <w:color w:val="000000"/>
          <w:sz w:val="23"/>
          <w:szCs w:val="23"/>
        </w:rPr>
        <w:t xml:space="preserve">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popularitas model iklan dengan minat beli produk kecantikan Ponds.</w:t>
      </w:r>
    </w:p>
    <w:p w:rsidR="00290FC7" w:rsidRPr="0095381A" w:rsidRDefault="00290FC7" w:rsidP="00251151">
      <w:pPr>
        <w:pStyle w:val="ListParagraph"/>
        <w:numPr>
          <w:ilvl w:val="0"/>
          <w:numId w:val="29"/>
        </w:numPr>
        <w:spacing w:after="0" w:line="240" w:lineRule="auto"/>
        <w:jc w:val="both"/>
        <w:rPr>
          <w:rFonts w:ascii="Times New Roman" w:hAnsi="Times New Roman"/>
          <w:b/>
          <w:color w:val="000000"/>
          <w:sz w:val="23"/>
          <w:szCs w:val="23"/>
        </w:rPr>
      </w:pPr>
      <w:proofErr w:type="gramStart"/>
      <w:r w:rsidRPr="0095381A">
        <w:rPr>
          <w:rFonts w:ascii="Times New Roman" w:hAnsi="Times New Roman"/>
          <w:color w:val="000000"/>
          <w:sz w:val="23"/>
          <w:szCs w:val="23"/>
        </w:rPr>
        <w:t>Ho :</w:t>
      </w:r>
      <w:proofErr w:type="gramEnd"/>
      <w:r w:rsidRPr="0095381A">
        <w:rPr>
          <w:rFonts w:ascii="Times New Roman" w:hAnsi="Times New Roman"/>
          <w:color w:val="000000"/>
          <w:sz w:val="23"/>
          <w:szCs w:val="23"/>
        </w:rPr>
        <w:t xml:space="preserve"> Tidak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w:t>
      </w:r>
      <w:r w:rsidRPr="00052CD3">
        <w:rPr>
          <w:rFonts w:ascii="Times New Roman" w:hAnsi="Times New Roman"/>
          <w:color w:val="000000"/>
          <w:sz w:val="23"/>
          <w:szCs w:val="23"/>
        </w:rPr>
        <w:t>terpaan</w:t>
      </w:r>
      <w:r w:rsidRPr="0095381A">
        <w:rPr>
          <w:rFonts w:ascii="Times New Roman" w:hAnsi="Times New Roman"/>
          <w:color w:val="000000"/>
          <w:sz w:val="23"/>
          <w:szCs w:val="23"/>
        </w:rPr>
        <w:t xml:space="preserve"> iklan dengan minat beli produk kecantikan Ponds.</w:t>
      </w:r>
    </w:p>
    <w:p w:rsidR="00290FC7" w:rsidRPr="0095381A" w:rsidRDefault="00290FC7" w:rsidP="00251151">
      <w:pPr>
        <w:pStyle w:val="ListParagraph"/>
        <w:spacing w:line="240" w:lineRule="auto"/>
        <w:jc w:val="both"/>
        <w:rPr>
          <w:rFonts w:ascii="Times New Roman" w:hAnsi="Times New Roman"/>
          <w:color w:val="000000"/>
          <w:sz w:val="23"/>
          <w:szCs w:val="23"/>
        </w:rPr>
      </w:pPr>
      <w:proofErr w:type="gramStart"/>
      <w:r w:rsidRPr="0095381A">
        <w:rPr>
          <w:rFonts w:ascii="Times New Roman" w:hAnsi="Times New Roman"/>
          <w:color w:val="000000"/>
          <w:sz w:val="23"/>
          <w:szCs w:val="23"/>
        </w:rPr>
        <w:t>Hı :</w:t>
      </w:r>
      <w:proofErr w:type="gramEnd"/>
      <w:r w:rsidRPr="0095381A">
        <w:rPr>
          <w:rFonts w:ascii="Times New Roman" w:hAnsi="Times New Roman"/>
          <w:color w:val="000000"/>
          <w:sz w:val="23"/>
          <w:szCs w:val="23"/>
        </w:rPr>
        <w:t xml:space="preserve">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terpaan iklan dengan minat beli produk kecantikan Ponds.</w:t>
      </w:r>
    </w:p>
    <w:p w:rsidR="00290FC7" w:rsidRPr="0095381A" w:rsidRDefault="00290FC7" w:rsidP="00251151">
      <w:pPr>
        <w:pStyle w:val="ListParagraph"/>
        <w:numPr>
          <w:ilvl w:val="0"/>
          <w:numId w:val="29"/>
        </w:numPr>
        <w:spacing w:after="0" w:line="240" w:lineRule="auto"/>
        <w:jc w:val="both"/>
        <w:rPr>
          <w:rFonts w:ascii="Times New Roman" w:hAnsi="Times New Roman"/>
          <w:b/>
          <w:color w:val="000000"/>
          <w:sz w:val="23"/>
          <w:szCs w:val="23"/>
        </w:rPr>
      </w:pPr>
      <w:proofErr w:type="gramStart"/>
      <w:r w:rsidRPr="0095381A">
        <w:rPr>
          <w:rFonts w:ascii="Times New Roman" w:hAnsi="Times New Roman"/>
          <w:color w:val="000000"/>
          <w:sz w:val="23"/>
          <w:szCs w:val="23"/>
        </w:rPr>
        <w:t>Ho :</w:t>
      </w:r>
      <w:proofErr w:type="gramEnd"/>
      <w:r w:rsidRPr="0095381A">
        <w:rPr>
          <w:rFonts w:ascii="Times New Roman" w:hAnsi="Times New Roman"/>
          <w:color w:val="000000"/>
          <w:sz w:val="23"/>
          <w:szCs w:val="23"/>
        </w:rPr>
        <w:t xml:space="preserve"> Tidak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popularitas model iklan dan terpaan iklan dengan minat beli produk kecantikan Ponds.</w:t>
      </w:r>
    </w:p>
    <w:p w:rsidR="00290FC7" w:rsidRPr="0095381A" w:rsidRDefault="00290FC7" w:rsidP="00251151">
      <w:pPr>
        <w:pStyle w:val="ListParagraph"/>
        <w:spacing w:line="240" w:lineRule="auto"/>
        <w:jc w:val="both"/>
        <w:rPr>
          <w:rFonts w:ascii="Times New Roman" w:hAnsi="Times New Roman"/>
          <w:color w:val="000000"/>
          <w:sz w:val="23"/>
          <w:szCs w:val="23"/>
        </w:rPr>
      </w:pPr>
      <w:proofErr w:type="gramStart"/>
      <w:r w:rsidRPr="0095381A">
        <w:rPr>
          <w:rFonts w:ascii="Times New Roman" w:hAnsi="Times New Roman"/>
          <w:color w:val="000000"/>
          <w:sz w:val="23"/>
          <w:szCs w:val="23"/>
        </w:rPr>
        <w:t>Hı :</w:t>
      </w:r>
      <w:proofErr w:type="gramEnd"/>
      <w:r w:rsidRPr="0095381A">
        <w:rPr>
          <w:rFonts w:ascii="Times New Roman" w:hAnsi="Times New Roman"/>
          <w:color w:val="000000"/>
          <w:sz w:val="23"/>
          <w:szCs w:val="23"/>
        </w:rPr>
        <w:t xml:space="preserve"> </w:t>
      </w:r>
      <w:r w:rsidRPr="0095381A">
        <w:rPr>
          <w:rFonts w:ascii="Times New Roman" w:hAnsi="Times New Roman"/>
          <w:color w:val="000000"/>
          <w:sz w:val="23"/>
          <w:szCs w:val="23"/>
          <w:lang w:val="en-GB"/>
        </w:rPr>
        <w:t>Terdapat</w:t>
      </w:r>
      <w:r w:rsidRPr="0095381A">
        <w:rPr>
          <w:rFonts w:ascii="Times New Roman" w:hAnsi="Times New Roman"/>
          <w:color w:val="000000"/>
          <w:sz w:val="23"/>
          <w:szCs w:val="23"/>
        </w:rPr>
        <w:t xml:space="preserve"> hubungan popularitas model iklan dan terpaan iklan dengan minat beli produk kecantikan Ponds.</w:t>
      </w:r>
    </w:p>
    <w:p w:rsidR="00290FC7" w:rsidRPr="0095381A" w:rsidRDefault="00290FC7" w:rsidP="00251151">
      <w:pPr>
        <w:jc w:val="both"/>
        <w:rPr>
          <w:b/>
          <w:color w:val="000000"/>
          <w:sz w:val="23"/>
          <w:szCs w:val="23"/>
        </w:rPr>
      </w:pPr>
      <w:r w:rsidRPr="0095381A">
        <w:rPr>
          <w:b/>
          <w:color w:val="000000"/>
          <w:sz w:val="23"/>
          <w:szCs w:val="23"/>
        </w:rPr>
        <w:t>Definisi Operasional</w:t>
      </w:r>
    </w:p>
    <w:p w:rsidR="00290FC7" w:rsidRPr="0095381A" w:rsidRDefault="00290FC7" w:rsidP="00251151">
      <w:pPr>
        <w:ind w:firstLine="491"/>
        <w:jc w:val="both"/>
        <w:rPr>
          <w:color w:val="000000"/>
          <w:sz w:val="23"/>
          <w:szCs w:val="23"/>
        </w:rPr>
      </w:pPr>
      <w:r w:rsidRPr="0095381A">
        <w:rPr>
          <w:color w:val="000000"/>
          <w:sz w:val="23"/>
          <w:szCs w:val="23"/>
        </w:rPr>
        <w:t xml:space="preserve">Untuk memudahkan peneliti dalam melakukan penelitian, maka peneliti merasa perlu untuk menjabarkan operasionalisasi masing - masing variabel tersebut, yakni variabel popularitas model iklan (x1), variabel terpaan iklan (x2) dan minat beli produk kecantikan Ponds variabel (y) sehingga pada saat melakukan </w:t>
      </w:r>
      <w:r w:rsidRPr="0095381A">
        <w:rPr>
          <w:color w:val="000000"/>
          <w:sz w:val="23"/>
          <w:szCs w:val="23"/>
        </w:rPr>
        <w:lastRenderedPageBreak/>
        <w:t xml:space="preserve">penelitian akan lebih terorganisir. Adapun untuk opersionalisasi variabel dapat dilihat sebagai </w:t>
      </w:r>
      <w:proofErr w:type="gramStart"/>
      <w:r w:rsidRPr="0095381A">
        <w:rPr>
          <w:color w:val="000000"/>
          <w:sz w:val="23"/>
          <w:szCs w:val="23"/>
        </w:rPr>
        <w:t>berikut :</w:t>
      </w:r>
      <w:proofErr w:type="gramEnd"/>
    </w:p>
    <w:p w:rsidR="00290FC7" w:rsidRPr="0095381A" w:rsidRDefault="00290FC7" w:rsidP="00251151">
      <w:pPr>
        <w:pStyle w:val="ListParagraph"/>
        <w:numPr>
          <w:ilvl w:val="0"/>
          <w:numId w:val="30"/>
        </w:numPr>
        <w:spacing w:after="0" w:line="240" w:lineRule="auto"/>
        <w:ind w:left="851"/>
        <w:jc w:val="both"/>
        <w:rPr>
          <w:rFonts w:ascii="Times New Roman" w:hAnsi="Times New Roman"/>
          <w:color w:val="000000"/>
          <w:sz w:val="23"/>
          <w:szCs w:val="23"/>
        </w:rPr>
      </w:pPr>
      <w:r w:rsidRPr="0095381A">
        <w:rPr>
          <w:rFonts w:ascii="Times New Roman" w:hAnsi="Times New Roman"/>
          <w:color w:val="000000"/>
          <w:sz w:val="23"/>
          <w:szCs w:val="23"/>
        </w:rPr>
        <w:t>Variabel (X1) popularitas model iklan, meliputi :</w:t>
      </w:r>
    </w:p>
    <w:p w:rsidR="00290FC7" w:rsidRPr="0095381A" w:rsidRDefault="00290FC7" w:rsidP="00251151">
      <w:pPr>
        <w:pStyle w:val="ListParagraph"/>
        <w:numPr>
          <w:ilvl w:val="1"/>
          <w:numId w:val="30"/>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Attractiveness (kemenarikan)</w:t>
      </w:r>
    </w:p>
    <w:p w:rsidR="00290FC7" w:rsidRPr="0095381A" w:rsidRDefault="00290FC7" w:rsidP="00251151">
      <w:pPr>
        <w:pStyle w:val="ListParagraph"/>
        <w:numPr>
          <w:ilvl w:val="1"/>
          <w:numId w:val="30"/>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Credibility (k</w:t>
      </w:r>
      <w:r w:rsidRPr="0095381A">
        <w:rPr>
          <w:rFonts w:ascii="Times New Roman" w:hAnsi="Times New Roman"/>
          <w:color w:val="000000"/>
          <w:sz w:val="23"/>
          <w:szCs w:val="23"/>
          <w:lang w:val="en-GB"/>
        </w:rPr>
        <w:t>epercayaan</w:t>
      </w:r>
      <w:r w:rsidRPr="0095381A">
        <w:rPr>
          <w:rFonts w:ascii="Times New Roman" w:hAnsi="Times New Roman"/>
          <w:color w:val="000000"/>
          <w:sz w:val="23"/>
          <w:szCs w:val="23"/>
        </w:rPr>
        <w:t>)</w:t>
      </w:r>
    </w:p>
    <w:p w:rsidR="00290FC7" w:rsidRPr="0095381A" w:rsidRDefault="00290FC7" w:rsidP="00251151">
      <w:pPr>
        <w:pStyle w:val="ListParagraph"/>
        <w:numPr>
          <w:ilvl w:val="0"/>
          <w:numId w:val="30"/>
        </w:numPr>
        <w:spacing w:after="0" w:line="240" w:lineRule="auto"/>
        <w:ind w:left="851"/>
        <w:jc w:val="both"/>
        <w:rPr>
          <w:rFonts w:ascii="Times New Roman" w:hAnsi="Times New Roman"/>
          <w:color w:val="000000"/>
          <w:sz w:val="23"/>
          <w:szCs w:val="23"/>
        </w:rPr>
      </w:pPr>
      <w:r w:rsidRPr="0095381A">
        <w:rPr>
          <w:rFonts w:ascii="Times New Roman" w:hAnsi="Times New Roman"/>
          <w:color w:val="000000"/>
          <w:sz w:val="23"/>
          <w:szCs w:val="23"/>
        </w:rPr>
        <w:t>Variabel (X2) terpaan iklan, meliputi :</w:t>
      </w:r>
    </w:p>
    <w:p w:rsidR="00290FC7" w:rsidRPr="0095381A" w:rsidRDefault="00290FC7" w:rsidP="00251151">
      <w:pPr>
        <w:pStyle w:val="ListParagraph"/>
        <w:numPr>
          <w:ilvl w:val="1"/>
          <w:numId w:val="31"/>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Frekuensi</w:t>
      </w:r>
    </w:p>
    <w:p w:rsidR="00290FC7" w:rsidRPr="0095381A" w:rsidRDefault="00290FC7" w:rsidP="00251151">
      <w:pPr>
        <w:pStyle w:val="ListParagraph"/>
        <w:numPr>
          <w:ilvl w:val="1"/>
          <w:numId w:val="31"/>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Durasi</w:t>
      </w:r>
    </w:p>
    <w:p w:rsidR="00290FC7" w:rsidRPr="0095381A" w:rsidRDefault="00290FC7" w:rsidP="00251151">
      <w:pPr>
        <w:pStyle w:val="ListParagraph"/>
        <w:numPr>
          <w:ilvl w:val="1"/>
          <w:numId w:val="31"/>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Perhatian</w:t>
      </w:r>
    </w:p>
    <w:p w:rsidR="00290FC7" w:rsidRPr="0095381A" w:rsidRDefault="00290FC7" w:rsidP="00251151">
      <w:pPr>
        <w:pStyle w:val="ListParagraph"/>
        <w:numPr>
          <w:ilvl w:val="0"/>
          <w:numId w:val="30"/>
        </w:numPr>
        <w:spacing w:after="0" w:line="240" w:lineRule="auto"/>
        <w:ind w:left="851"/>
        <w:jc w:val="both"/>
        <w:rPr>
          <w:rFonts w:ascii="Times New Roman" w:hAnsi="Times New Roman"/>
          <w:color w:val="000000"/>
          <w:sz w:val="23"/>
          <w:szCs w:val="23"/>
        </w:rPr>
      </w:pPr>
      <w:r w:rsidRPr="0095381A">
        <w:rPr>
          <w:rFonts w:ascii="Times New Roman" w:hAnsi="Times New Roman"/>
          <w:color w:val="000000"/>
          <w:sz w:val="23"/>
          <w:szCs w:val="23"/>
        </w:rPr>
        <w:t>Variabel (Y) minat beli produk kecantikan Ponds, meliputi :</w:t>
      </w:r>
    </w:p>
    <w:p w:rsidR="00290FC7" w:rsidRPr="0095381A" w:rsidRDefault="00290FC7" w:rsidP="00251151">
      <w:pPr>
        <w:pStyle w:val="ListParagraph"/>
        <w:numPr>
          <w:ilvl w:val="1"/>
          <w:numId w:val="32"/>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Pengenalan Produk</w:t>
      </w:r>
    </w:p>
    <w:p w:rsidR="00290FC7" w:rsidRPr="0095381A" w:rsidRDefault="00290FC7" w:rsidP="00251151">
      <w:pPr>
        <w:pStyle w:val="ListParagraph"/>
        <w:numPr>
          <w:ilvl w:val="1"/>
          <w:numId w:val="32"/>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Pencarian Informasi</w:t>
      </w:r>
    </w:p>
    <w:p w:rsidR="00290FC7" w:rsidRPr="0095381A" w:rsidRDefault="00290FC7" w:rsidP="00251151">
      <w:pPr>
        <w:pStyle w:val="ListParagraph"/>
        <w:numPr>
          <w:ilvl w:val="1"/>
          <w:numId w:val="32"/>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Keinginan Segera Membeli</w:t>
      </w:r>
    </w:p>
    <w:p w:rsidR="00290FC7" w:rsidRPr="0095381A" w:rsidRDefault="00290FC7" w:rsidP="00251151">
      <w:pPr>
        <w:pStyle w:val="ListParagraph"/>
        <w:numPr>
          <w:ilvl w:val="1"/>
          <w:numId w:val="32"/>
        </w:numPr>
        <w:spacing w:after="0" w:line="240" w:lineRule="auto"/>
        <w:ind w:left="1276"/>
        <w:jc w:val="both"/>
        <w:rPr>
          <w:rFonts w:ascii="Times New Roman" w:hAnsi="Times New Roman"/>
          <w:color w:val="000000"/>
          <w:sz w:val="23"/>
          <w:szCs w:val="23"/>
        </w:rPr>
      </w:pPr>
      <w:r w:rsidRPr="0095381A">
        <w:rPr>
          <w:rFonts w:ascii="Times New Roman" w:hAnsi="Times New Roman"/>
          <w:color w:val="000000"/>
          <w:sz w:val="23"/>
          <w:szCs w:val="23"/>
        </w:rPr>
        <w:t>Keinginan Preferensial</w:t>
      </w:r>
    </w:p>
    <w:p w:rsidR="003F7962" w:rsidRPr="00290FC7" w:rsidRDefault="003F7962" w:rsidP="00251151">
      <w:pPr>
        <w:jc w:val="both"/>
        <w:rPr>
          <w:color w:val="000000" w:themeColor="text1"/>
          <w:lang w:val="id-ID" w:eastAsia="id-ID"/>
        </w:rPr>
      </w:pPr>
      <w:r w:rsidRPr="00290FC7">
        <w:rPr>
          <w:color w:val="000000" w:themeColor="text1"/>
          <w:lang w:val="sv-SE" w:eastAsia="id-ID"/>
        </w:rPr>
        <w:t xml:space="preserve">   </w:t>
      </w:r>
    </w:p>
    <w:p w:rsidR="003F7962" w:rsidRDefault="00251151" w:rsidP="00251151">
      <w:pPr>
        <w:contextualSpacing/>
        <w:jc w:val="both"/>
        <w:rPr>
          <w:b/>
          <w:noProof/>
          <w:lang w:val="id-ID"/>
        </w:rPr>
      </w:pPr>
      <w:r>
        <w:rPr>
          <w:b/>
          <w:noProof/>
        </w:rPr>
        <w:t>Pembahasan</w:t>
      </w:r>
      <w:r w:rsidR="003F7962" w:rsidRPr="00EE73E3">
        <w:rPr>
          <w:b/>
          <w:noProof/>
          <w:lang w:val="id-ID"/>
        </w:rPr>
        <w:t xml:space="preserve"> </w:t>
      </w:r>
    </w:p>
    <w:p w:rsidR="00290FC7" w:rsidRPr="0095381A" w:rsidRDefault="00290FC7" w:rsidP="00251151">
      <w:pPr>
        <w:jc w:val="both"/>
        <w:rPr>
          <w:b/>
          <w:color w:val="000000"/>
          <w:sz w:val="23"/>
          <w:szCs w:val="23"/>
        </w:rPr>
      </w:pPr>
      <w:r w:rsidRPr="0095381A">
        <w:rPr>
          <w:b/>
          <w:color w:val="000000"/>
          <w:sz w:val="23"/>
          <w:szCs w:val="23"/>
        </w:rPr>
        <w:t>Hasil Penelitian</w:t>
      </w:r>
    </w:p>
    <w:p w:rsidR="00290FC7" w:rsidRPr="0030438E" w:rsidRDefault="00290FC7" w:rsidP="00251151">
      <w:pPr>
        <w:jc w:val="both"/>
        <w:rPr>
          <w:color w:val="000000"/>
          <w:sz w:val="23"/>
          <w:szCs w:val="23"/>
        </w:rPr>
      </w:pPr>
      <w:r w:rsidRPr="0095381A">
        <w:rPr>
          <w:b/>
          <w:color w:val="000000"/>
          <w:sz w:val="23"/>
          <w:szCs w:val="23"/>
        </w:rPr>
        <w:t xml:space="preserve">Keadaan </w:t>
      </w:r>
      <w:r w:rsidRPr="0095381A">
        <w:rPr>
          <w:b/>
          <w:color w:val="000000"/>
          <w:sz w:val="23"/>
          <w:szCs w:val="23"/>
          <w:lang w:val="en-GB"/>
        </w:rPr>
        <w:t>Penduduk di Perumahan BPD</w:t>
      </w:r>
    </w:p>
    <w:p w:rsidR="00290FC7" w:rsidRPr="0095381A" w:rsidRDefault="00290FC7" w:rsidP="00251151">
      <w:pPr>
        <w:pStyle w:val="NoSpacing"/>
        <w:ind w:firstLine="720"/>
        <w:jc w:val="both"/>
        <w:rPr>
          <w:rFonts w:ascii="Times New Roman" w:eastAsia="MS Mincho" w:hAnsi="Times New Roman"/>
          <w:color w:val="000000"/>
          <w:sz w:val="23"/>
          <w:szCs w:val="23"/>
        </w:rPr>
      </w:pPr>
      <w:proofErr w:type="gramStart"/>
      <w:r w:rsidRPr="0095381A">
        <w:rPr>
          <w:rFonts w:ascii="Times New Roman" w:eastAsia="MS Mincho" w:hAnsi="Times New Roman"/>
          <w:color w:val="000000"/>
          <w:sz w:val="23"/>
          <w:szCs w:val="23"/>
        </w:rPr>
        <w:t>Di Rukun Tetangga (RT</w:t>
      </w:r>
      <w:r w:rsidRPr="0095381A">
        <w:rPr>
          <w:rFonts w:ascii="Times New Roman" w:eastAsia="MS Mincho" w:hAnsi="Times New Roman"/>
          <w:color w:val="000000"/>
          <w:sz w:val="23"/>
          <w:szCs w:val="23"/>
          <w:lang w:val="en-GB"/>
        </w:rPr>
        <w:t>.43</w:t>
      </w:r>
      <w:r w:rsidRPr="0095381A">
        <w:rPr>
          <w:rFonts w:ascii="Times New Roman" w:eastAsia="MS Mincho" w:hAnsi="Times New Roman"/>
          <w:color w:val="000000"/>
          <w:sz w:val="23"/>
          <w:szCs w:val="23"/>
        </w:rPr>
        <w:t>) di</w:t>
      </w:r>
      <w:r w:rsidRPr="0095381A">
        <w:rPr>
          <w:rFonts w:ascii="Times New Roman" w:eastAsia="MS Mincho" w:hAnsi="Times New Roman"/>
          <w:color w:val="000000"/>
          <w:sz w:val="23"/>
          <w:szCs w:val="23"/>
          <w:lang w:val="en-GB"/>
        </w:rPr>
        <w:t xml:space="preserve"> Perumahan Bpd,</w:t>
      </w:r>
      <w:r w:rsidRPr="0095381A">
        <w:rPr>
          <w:rFonts w:ascii="Times New Roman" w:eastAsia="MS Mincho" w:hAnsi="Times New Roman"/>
          <w:color w:val="000000"/>
          <w:sz w:val="23"/>
          <w:szCs w:val="23"/>
        </w:rPr>
        <w:t xml:space="preserve"> Kelurahan </w:t>
      </w:r>
      <w:r w:rsidRPr="0095381A">
        <w:rPr>
          <w:rFonts w:ascii="Times New Roman" w:eastAsia="MS Mincho" w:hAnsi="Times New Roman"/>
          <w:color w:val="000000"/>
          <w:sz w:val="23"/>
          <w:szCs w:val="23"/>
          <w:lang w:val="en-GB"/>
        </w:rPr>
        <w:t>Sungai Pinang Dalam, u</w:t>
      </w:r>
      <w:r w:rsidRPr="0095381A">
        <w:rPr>
          <w:rFonts w:ascii="Times New Roman" w:eastAsia="MS Mincho" w:hAnsi="Times New Roman"/>
          <w:color w:val="000000"/>
          <w:sz w:val="23"/>
          <w:szCs w:val="23"/>
        </w:rPr>
        <w:t xml:space="preserve">ntuk memberikan gambaran yang lebih jelas tentang masyarakat yang </w:t>
      </w:r>
      <w:r w:rsidRPr="0095381A">
        <w:rPr>
          <w:rFonts w:ascii="Times New Roman" w:eastAsia="MS Mincho" w:hAnsi="Times New Roman"/>
          <w:color w:val="000000"/>
          <w:sz w:val="23"/>
          <w:szCs w:val="23"/>
          <w:lang w:val="en-GB"/>
        </w:rPr>
        <w:t>menyimak iklan Ponds</w:t>
      </w:r>
      <w:r w:rsidRPr="0095381A">
        <w:rPr>
          <w:rFonts w:ascii="Times New Roman" w:eastAsia="MS Mincho" w:hAnsi="Times New Roman"/>
          <w:color w:val="000000"/>
          <w:sz w:val="23"/>
          <w:szCs w:val="23"/>
        </w:rPr>
        <w:t xml:space="preserve"> secara terperinci di </w:t>
      </w:r>
      <w:r w:rsidRPr="0095381A">
        <w:rPr>
          <w:rFonts w:ascii="Times New Roman" w:eastAsia="MS Mincho" w:hAnsi="Times New Roman"/>
          <w:color w:val="000000"/>
          <w:sz w:val="23"/>
          <w:szCs w:val="23"/>
          <w:lang w:val="en-GB"/>
        </w:rPr>
        <w:t>Perumahan Bpd</w:t>
      </w:r>
      <w:r w:rsidRPr="0095381A">
        <w:rPr>
          <w:rFonts w:ascii="Times New Roman" w:eastAsia="MS Mincho" w:hAnsi="Times New Roman"/>
          <w:color w:val="000000"/>
          <w:sz w:val="23"/>
          <w:szCs w:val="23"/>
        </w:rPr>
        <w:t>, maka di bawah ini dipaparkan.</w:t>
      </w:r>
      <w:proofErr w:type="gramEnd"/>
    </w:p>
    <w:p w:rsidR="00290FC7" w:rsidRPr="0095381A" w:rsidRDefault="00290FC7" w:rsidP="00251151">
      <w:pPr>
        <w:pStyle w:val="NoSpacing"/>
        <w:jc w:val="both"/>
        <w:rPr>
          <w:rFonts w:ascii="Times New Roman" w:eastAsia="MS Mincho" w:hAnsi="Times New Roman"/>
          <w:b/>
          <w:color w:val="000000"/>
          <w:sz w:val="23"/>
          <w:szCs w:val="23"/>
        </w:rPr>
      </w:pPr>
    </w:p>
    <w:p w:rsidR="00290FC7" w:rsidRPr="0095381A" w:rsidRDefault="00290FC7" w:rsidP="00251151">
      <w:pPr>
        <w:pStyle w:val="NoSpacing"/>
        <w:tabs>
          <w:tab w:val="left" w:pos="1139"/>
        </w:tabs>
        <w:jc w:val="center"/>
        <w:rPr>
          <w:rFonts w:ascii="Times New Roman" w:eastAsia="MS Mincho" w:hAnsi="Times New Roman"/>
          <w:color w:val="000000"/>
          <w:sz w:val="23"/>
          <w:szCs w:val="23"/>
          <w:lang w:val="en-GB"/>
        </w:rPr>
      </w:pPr>
      <w:r w:rsidRPr="0095381A">
        <w:rPr>
          <w:rFonts w:ascii="Times New Roman" w:eastAsia="MS Mincho" w:hAnsi="Times New Roman"/>
          <w:color w:val="000000"/>
          <w:sz w:val="23"/>
          <w:szCs w:val="23"/>
        </w:rPr>
        <w:t>Tabel 4.1</w:t>
      </w:r>
    </w:p>
    <w:p w:rsidR="00290FC7" w:rsidRPr="0095381A" w:rsidRDefault="00290FC7" w:rsidP="00251151">
      <w:pPr>
        <w:pStyle w:val="NoSpacing"/>
        <w:jc w:val="center"/>
        <w:rPr>
          <w:rFonts w:ascii="Times New Roman" w:eastAsia="MS Mincho" w:hAnsi="Times New Roman"/>
          <w:b/>
          <w:color w:val="000000"/>
          <w:sz w:val="23"/>
          <w:szCs w:val="23"/>
        </w:rPr>
      </w:pPr>
      <w:r w:rsidRPr="0095381A">
        <w:rPr>
          <w:rFonts w:ascii="Times New Roman" w:eastAsia="MS Mincho" w:hAnsi="Times New Roman"/>
          <w:color w:val="000000"/>
          <w:sz w:val="23"/>
          <w:szCs w:val="23"/>
          <w:lang w:val="en-GB"/>
        </w:rPr>
        <w:t xml:space="preserve">Jumlah Perempuan </w:t>
      </w:r>
      <w:r w:rsidRPr="0095381A">
        <w:rPr>
          <w:rFonts w:ascii="Times New Roman" w:eastAsia="MS Mincho" w:hAnsi="Times New Roman"/>
          <w:b/>
          <w:color w:val="000000"/>
          <w:sz w:val="23"/>
          <w:szCs w:val="23"/>
        </w:rPr>
        <w:t xml:space="preserve">Menurut Kelompok </w:t>
      </w:r>
      <w:proofErr w:type="gramStart"/>
      <w:r w:rsidRPr="0095381A">
        <w:rPr>
          <w:rFonts w:ascii="Times New Roman" w:eastAsia="MS Mincho" w:hAnsi="Times New Roman"/>
          <w:b/>
          <w:color w:val="000000"/>
          <w:sz w:val="23"/>
          <w:szCs w:val="23"/>
        </w:rPr>
        <w:t>Usia</w:t>
      </w:r>
      <w:proofErr w:type="gramEnd"/>
    </w:p>
    <w:tbl>
      <w:tblPr>
        <w:tblStyle w:val="TableGrid"/>
        <w:tblW w:w="0" w:type="auto"/>
        <w:tblInd w:w="641" w:type="dxa"/>
        <w:tblLook w:val="04A0"/>
      </w:tblPr>
      <w:tblGrid>
        <w:gridCol w:w="1043"/>
        <w:gridCol w:w="2975"/>
        <w:gridCol w:w="2089"/>
      </w:tblGrid>
      <w:tr w:rsidR="00290FC7" w:rsidRPr="0095381A" w:rsidTr="00251151">
        <w:tc>
          <w:tcPr>
            <w:tcW w:w="1043" w:type="dxa"/>
          </w:tcPr>
          <w:p w:rsidR="00290FC7" w:rsidRPr="0095381A" w:rsidRDefault="00290FC7" w:rsidP="00251151">
            <w:pPr>
              <w:jc w:val="center"/>
              <w:rPr>
                <w:b/>
                <w:color w:val="000000"/>
                <w:sz w:val="23"/>
                <w:szCs w:val="23"/>
              </w:rPr>
            </w:pPr>
            <w:r w:rsidRPr="0095381A">
              <w:rPr>
                <w:b/>
                <w:color w:val="000000"/>
                <w:sz w:val="23"/>
                <w:szCs w:val="23"/>
              </w:rPr>
              <w:t>NO.</w:t>
            </w:r>
          </w:p>
        </w:tc>
        <w:tc>
          <w:tcPr>
            <w:tcW w:w="2975" w:type="dxa"/>
          </w:tcPr>
          <w:p w:rsidR="00290FC7" w:rsidRPr="0095381A" w:rsidRDefault="00290FC7" w:rsidP="00251151">
            <w:pPr>
              <w:jc w:val="center"/>
              <w:rPr>
                <w:b/>
                <w:color w:val="000000"/>
                <w:sz w:val="23"/>
                <w:szCs w:val="23"/>
              </w:rPr>
            </w:pPr>
            <w:r w:rsidRPr="0095381A">
              <w:rPr>
                <w:b/>
                <w:color w:val="000000"/>
                <w:sz w:val="23"/>
                <w:szCs w:val="23"/>
              </w:rPr>
              <w:t>KELOMPOK USIA</w:t>
            </w:r>
          </w:p>
        </w:tc>
        <w:tc>
          <w:tcPr>
            <w:tcW w:w="2089" w:type="dxa"/>
          </w:tcPr>
          <w:p w:rsidR="00290FC7" w:rsidRPr="0095381A" w:rsidRDefault="00290FC7" w:rsidP="00251151">
            <w:pPr>
              <w:jc w:val="center"/>
              <w:rPr>
                <w:b/>
                <w:color w:val="000000"/>
                <w:sz w:val="23"/>
                <w:szCs w:val="23"/>
              </w:rPr>
            </w:pPr>
            <w:r w:rsidRPr="0095381A">
              <w:rPr>
                <w:b/>
                <w:color w:val="000000"/>
                <w:sz w:val="23"/>
                <w:szCs w:val="23"/>
                <w:lang w:val="en-GB"/>
              </w:rPr>
              <w:t>POPULASI</w:t>
            </w:r>
          </w:p>
        </w:tc>
      </w:tr>
      <w:tr w:rsidR="00290FC7" w:rsidRPr="0095381A" w:rsidTr="00251151">
        <w:tc>
          <w:tcPr>
            <w:tcW w:w="1043" w:type="dxa"/>
          </w:tcPr>
          <w:p w:rsidR="00290FC7" w:rsidRPr="0095381A" w:rsidRDefault="00290FC7" w:rsidP="00251151">
            <w:pPr>
              <w:jc w:val="center"/>
              <w:rPr>
                <w:color w:val="000000"/>
                <w:sz w:val="23"/>
                <w:szCs w:val="23"/>
              </w:rPr>
            </w:pPr>
            <w:r w:rsidRPr="0095381A">
              <w:rPr>
                <w:color w:val="000000"/>
                <w:sz w:val="23"/>
                <w:szCs w:val="23"/>
              </w:rPr>
              <w:t>1.</w:t>
            </w:r>
          </w:p>
        </w:tc>
        <w:tc>
          <w:tcPr>
            <w:tcW w:w="2975" w:type="dxa"/>
          </w:tcPr>
          <w:p w:rsidR="00290FC7" w:rsidRPr="0095381A" w:rsidRDefault="00290FC7" w:rsidP="00251151">
            <w:pPr>
              <w:jc w:val="center"/>
              <w:rPr>
                <w:color w:val="000000"/>
                <w:sz w:val="23"/>
                <w:szCs w:val="23"/>
              </w:rPr>
            </w:pPr>
            <w:r w:rsidRPr="0095381A">
              <w:rPr>
                <w:color w:val="000000"/>
                <w:sz w:val="23"/>
                <w:szCs w:val="23"/>
                <w:lang w:val="en-GB"/>
              </w:rPr>
              <w:t>17-26</w:t>
            </w:r>
          </w:p>
        </w:tc>
        <w:tc>
          <w:tcPr>
            <w:tcW w:w="2089" w:type="dxa"/>
          </w:tcPr>
          <w:p w:rsidR="00290FC7" w:rsidRPr="0095381A" w:rsidRDefault="00290FC7" w:rsidP="00251151">
            <w:pPr>
              <w:jc w:val="center"/>
              <w:rPr>
                <w:color w:val="000000"/>
                <w:sz w:val="23"/>
                <w:szCs w:val="23"/>
              </w:rPr>
            </w:pPr>
            <w:r w:rsidRPr="0095381A">
              <w:rPr>
                <w:color w:val="000000"/>
                <w:sz w:val="23"/>
                <w:szCs w:val="23"/>
                <w:lang w:val="en-GB"/>
              </w:rPr>
              <w:t>39</w:t>
            </w:r>
          </w:p>
        </w:tc>
      </w:tr>
      <w:tr w:rsidR="00290FC7" w:rsidRPr="0095381A" w:rsidTr="00251151">
        <w:tc>
          <w:tcPr>
            <w:tcW w:w="1043" w:type="dxa"/>
          </w:tcPr>
          <w:p w:rsidR="00290FC7" w:rsidRPr="0095381A" w:rsidRDefault="00290FC7" w:rsidP="00251151">
            <w:pPr>
              <w:jc w:val="center"/>
              <w:rPr>
                <w:color w:val="000000"/>
                <w:sz w:val="23"/>
                <w:szCs w:val="23"/>
              </w:rPr>
            </w:pPr>
            <w:r w:rsidRPr="0095381A">
              <w:rPr>
                <w:color w:val="000000"/>
                <w:sz w:val="23"/>
                <w:szCs w:val="23"/>
              </w:rPr>
              <w:t>2.</w:t>
            </w:r>
          </w:p>
        </w:tc>
        <w:tc>
          <w:tcPr>
            <w:tcW w:w="2975" w:type="dxa"/>
          </w:tcPr>
          <w:p w:rsidR="00290FC7" w:rsidRPr="0095381A" w:rsidRDefault="00290FC7" w:rsidP="00251151">
            <w:pPr>
              <w:jc w:val="center"/>
              <w:rPr>
                <w:color w:val="000000"/>
                <w:sz w:val="23"/>
                <w:szCs w:val="23"/>
              </w:rPr>
            </w:pPr>
            <w:r w:rsidRPr="0095381A">
              <w:rPr>
                <w:color w:val="000000"/>
                <w:sz w:val="23"/>
                <w:szCs w:val="23"/>
                <w:lang w:val="en-GB"/>
              </w:rPr>
              <w:t>27-36</w:t>
            </w:r>
          </w:p>
        </w:tc>
        <w:tc>
          <w:tcPr>
            <w:tcW w:w="2089" w:type="dxa"/>
          </w:tcPr>
          <w:p w:rsidR="00290FC7" w:rsidRPr="0095381A" w:rsidRDefault="00290FC7" w:rsidP="00251151">
            <w:pPr>
              <w:jc w:val="center"/>
              <w:rPr>
                <w:color w:val="000000"/>
                <w:sz w:val="23"/>
                <w:szCs w:val="23"/>
              </w:rPr>
            </w:pPr>
            <w:r w:rsidRPr="0095381A">
              <w:rPr>
                <w:color w:val="000000"/>
                <w:sz w:val="23"/>
                <w:szCs w:val="23"/>
                <w:lang w:val="en-GB"/>
              </w:rPr>
              <w:t>18</w:t>
            </w:r>
          </w:p>
        </w:tc>
      </w:tr>
      <w:tr w:rsidR="00290FC7" w:rsidRPr="0095381A" w:rsidTr="00251151">
        <w:tc>
          <w:tcPr>
            <w:tcW w:w="1043" w:type="dxa"/>
          </w:tcPr>
          <w:p w:rsidR="00290FC7" w:rsidRPr="0095381A" w:rsidRDefault="00290FC7" w:rsidP="00251151">
            <w:pPr>
              <w:jc w:val="center"/>
              <w:rPr>
                <w:color w:val="000000"/>
                <w:sz w:val="23"/>
                <w:szCs w:val="23"/>
              </w:rPr>
            </w:pPr>
            <w:r w:rsidRPr="0095381A">
              <w:rPr>
                <w:color w:val="000000"/>
                <w:sz w:val="23"/>
                <w:szCs w:val="23"/>
              </w:rPr>
              <w:t>3.</w:t>
            </w:r>
          </w:p>
        </w:tc>
        <w:tc>
          <w:tcPr>
            <w:tcW w:w="2975" w:type="dxa"/>
          </w:tcPr>
          <w:p w:rsidR="00290FC7" w:rsidRPr="0095381A" w:rsidRDefault="00290FC7" w:rsidP="00251151">
            <w:pPr>
              <w:jc w:val="center"/>
              <w:rPr>
                <w:color w:val="000000"/>
                <w:sz w:val="23"/>
                <w:szCs w:val="23"/>
              </w:rPr>
            </w:pPr>
            <w:r w:rsidRPr="0095381A">
              <w:rPr>
                <w:color w:val="000000"/>
                <w:sz w:val="23"/>
                <w:szCs w:val="23"/>
                <w:lang w:val="en-GB"/>
              </w:rPr>
              <w:t>37-46</w:t>
            </w:r>
          </w:p>
        </w:tc>
        <w:tc>
          <w:tcPr>
            <w:tcW w:w="2089" w:type="dxa"/>
          </w:tcPr>
          <w:p w:rsidR="00290FC7" w:rsidRPr="0095381A" w:rsidRDefault="00290FC7" w:rsidP="00251151">
            <w:pPr>
              <w:jc w:val="center"/>
              <w:rPr>
                <w:color w:val="000000"/>
                <w:sz w:val="23"/>
                <w:szCs w:val="23"/>
              </w:rPr>
            </w:pPr>
            <w:r w:rsidRPr="0095381A">
              <w:rPr>
                <w:color w:val="000000"/>
                <w:sz w:val="23"/>
                <w:szCs w:val="23"/>
                <w:lang w:val="en-GB"/>
              </w:rPr>
              <w:t>40</w:t>
            </w:r>
          </w:p>
        </w:tc>
      </w:tr>
      <w:tr w:rsidR="00290FC7" w:rsidRPr="0095381A" w:rsidTr="00251151">
        <w:tc>
          <w:tcPr>
            <w:tcW w:w="1043" w:type="dxa"/>
          </w:tcPr>
          <w:p w:rsidR="00290FC7" w:rsidRPr="0095381A" w:rsidRDefault="00290FC7" w:rsidP="00251151">
            <w:pPr>
              <w:jc w:val="center"/>
              <w:rPr>
                <w:color w:val="000000"/>
                <w:sz w:val="23"/>
                <w:szCs w:val="23"/>
              </w:rPr>
            </w:pPr>
          </w:p>
        </w:tc>
        <w:tc>
          <w:tcPr>
            <w:tcW w:w="2975" w:type="dxa"/>
          </w:tcPr>
          <w:p w:rsidR="00290FC7" w:rsidRPr="0095381A" w:rsidRDefault="00290FC7" w:rsidP="00251151">
            <w:pPr>
              <w:jc w:val="center"/>
              <w:rPr>
                <w:b/>
                <w:color w:val="000000"/>
                <w:sz w:val="23"/>
                <w:szCs w:val="23"/>
              </w:rPr>
            </w:pPr>
            <w:r w:rsidRPr="0095381A">
              <w:rPr>
                <w:b/>
                <w:color w:val="000000"/>
                <w:sz w:val="23"/>
                <w:szCs w:val="23"/>
              </w:rPr>
              <w:t>JUMLAH</w:t>
            </w:r>
          </w:p>
        </w:tc>
        <w:tc>
          <w:tcPr>
            <w:tcW w:w="2089" w:type="dxa"/>
          </w:tcPr>
          <w:p w:rsidR="00290FC7" w:rsidRPr="0095381A" w:rsidRDefault="00290FC7" w:rsidP="00251151">
            <w:pPr>
              <w:jc w:val="center"/>
              <w:rPr>
                <w:b/>
                <w:color w:val="000000"/>
                <w:sz w:val="23"/>
                <w:szCs w:val="23"/>
              </w:rPr>
            </w:pPr>
            <w:r w:rsidRPr="0095381A">
              <w:rPr>
                <w:b/>
                <w:color w:val="000000"/>
                <w:sz w:val="23"/>
                <w:szCs w:val="23"/>
                <w:lang w:val="en-GB"/>
              </w:rPr>
              <w:t>97</w:t>
            </w:r>
          </w:p>
        </w:tc>
      </w:tr>
    </w:tbl>
    <w:p w:rsidR="00290FC7" w:rsidRPr="0095381A" w:rsidRDefault="00290FC7" w:rsidP="00251151">
      <w:pPr>
        <w:ind w:firstLine="720"/>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w:t>
      </w:r>
      <w:r w:rsidRPr="0095381A">
        <w:rPr>
          <w:color w:val="000000"/>
          <w:sz w:val="23"/>
          <w:szCs w:val="23"/>
          <w:lang w:val="en-GB"/>
        </w:rPr>
        <w:t>RT.43</w:t>
      </w:r>
    </w:p>
    <w:p w:rsidR="00290FC7" w:rsidRPr="0095381A" w:rsidRDefault="00290FC7" w:rsidP="00251151">
      <w:pPr>
        <w:ind w:firstLine="720"/>
        <w:jc w:val="both"/>
        <w:rPr>
          <w:color w:val="000000"/>
          <w:sz w:val="23"/>
          <w:szCs w:val="23"/>
        </w:rPr>
      </w:pPr>
      <w:r w:rsidRPr="0095381A">
        <w:rPr>
          <w:color w:val="000000"/>
          <w:sz w:val="23"/>
          <w:szCs w:val="23"/>
        </w:rPr>
        <w:t xml:space="preserve">Dari tabel di atas dapat dilihat bahwa </w:t>
      </w:r>
      <w:r w:rsidRPr="0095381A">
        <w:rPr>
          <w:color w:val="000000"/>
          <w:sz w:val="23"/>
          <w:szCs w:val="23"/>
          <w:lang w:val="en-GB"/>
        </w:rPr>
        <w:t xml:space="preserve">jumlah perempuan di Perumahan Bpd lebih besar pada </w:t>
      </w:r>
      <w:proofErr w:type="gramStart"/>
      <w:r w:rsidRPr="0095381A">
        <w:rPr>
          <w:color w:val="000000"/>
          <w:sz w:val="23"/>
          <w:szCs w:val="23"/>
          <w:lang w:val="en-GB"/>
        </w:rPr>
        <w:t>usia</w:t>
      </w:r>
      <w:proofErr w:type="gramEnd"/>
      <w:r w:rsidRPr="0095381A">
        <w:rPr>
          <w:color w:val="000000"/>
          <w:sz w:val="23"/>
          <w:szCs w:val="23"/>
          <w:lang w:val="en-GB"/>
        </w:rPr>
        <w:t xml:space="preserve"> 17-26 tahun dan 37-40 tahun.</w:t>
      </w:r>
    </w:p>
    <w:p w:rsidR="00290FC7" w:rsidRPr="0095381A" w:rsidRDefault="00290FC7" w:rsidP="00251151">
      <w:pPr>
        <w:jc w:val="both"/>
        <w:rPr>
          <w:b/>
          <w:color w:val="000000"/>
          <w:sz w:val="23"/>
          <w:szCs w:val="23"/>
        </w:rPr>
      </w:pPr>
    </w:p>
    <w:p w:rsidR="00290FC7" w:rsidRPr="0095381A" w:rsidRDefault="00290FC7" w:rsidP="00251151">
      <w:pPr>
        <w:jc w:val="both"/>
        <w:rPr>
          <w:b/>
          <w:color w:val="000000"/>
          <w:sz w:val="23"/>
          <w:szCs w:val="23"/>
        </w:rPr>
      </w:pPr>
      <w:r w:rsidRPr="0095381A">
        <w:rPr>
          <w:b/>
          <w:color w:val="000000"/>
          <w:sz w:val="23"/>
          <w:szCs w:val="23"/>
        </w:rPr>
        <w:t>Penyajian Data</w:t>
      </w:r>
    </w:p>
    <w:p w:rsidR="00290FC7" w:rsidRPr="0095381A" w:rsidRDefault="00290FC7" w:rsidP="00251151">
      <w:pPr>
        <w:jc w:val="both"/>
        <w:rPr>
          <w:b/>
          <w:color w:val="000000"/>
          <w:sz w:val="23"/>
          <w:szCs w:val="23"/>
        </w:rPr>
      </w:pPr>
      <w:r w:rsidRPr="0095381A">
        <w:rPr>
          <w:b/>
          <w:color w:val="000000"/>
          <w:sz w:val="23"/>
          <w:szCs w:val="23"/>
        </w:rPr>
        <w:t>Gambaran Umum Identitas Responden</w:t>
      </w:r>
    </w:p>
    <w:p w:rsidR="00290FC7" w:rsidRPr="0095381A" w:rsidRDefault="00290FC7" w:rsidP="00251151">
      <w:pPr>
        <w:jc w:val="both"/>
        <w:rPr>
          <w:color w:val="000000"/>
          <w:sz w:val="23"/>
          <w:szCs w:val="23"/>
        </w:rPr>
      </w:pPr>
      <w:r w:rsidRPr="0095381A">
        <w:rPr>
          <w:color w:val="000000"/>
          <w:sz w:val="23"/>
          <w:szCs w:val="23"/>
        </w:rPr>
        <w:tab/>
        <w:t xml:space="preserve">Seperti yang telah dijelaskan bahwa data yang diperoleh dengan </w:t>
      </w:r>
      <w:proofErr w:type="gramStart"/>
      <w:r w:rsidRPr="0095381A">
        <w:rPr>
          <w:color w:val="000000"/>
          <w:sz w:val="23"/>
          <w:szCs w:val="23"/>
        </w:rPr>
        <w:t>cara</w:t>
      </w:r>
      <w:proofErr w:type="gramEnd"/>
      <w:r w:rsidRPr="0095381A">
        <w:rPr>
          <w:color w:val="000000"/>
          <w:sz w:val="23"/>
          <w:szCs w:val="23"/>
        </w:rPr>
        <w:t xml:space="preserve"> memberikan kuesioner kepada responden. </w:t>
      </w:r>
      <w:proofErr w:type="gramStart"/>
      <w:r w:rsidRPr="0095381A">
        <w:rPr>
          <w:color w:val="000000"/>
          <w:sz w:val="23"/>
          <w:szCs w:val="23"/>
        </w:rPr>
        <w:t xml:space="preserve">Responden tersebut yaitu adalah </w:t>
      </w:r>
      <w:r w:rsidRPr="0095381A">
        <w:rPr>
          <w:color w:val="000000"/>
          <w:sz w:val="23"/>
          <w:szCs w:val="23"/>
          <w:lang w:val="en-GB"/>
        </w:rPr>
        <w:t>kalangan perempuan</w:t>
      </w:r>
      <w:r w:rsidRPr="0095381A">
        <w:rPr>
          <w:color w:val="000000"/>
          <w:sz w:val="23"/>
          <w:szCs w:val="23"/>
        </w:rPr>
        <w:t xml:space="preserve"> yang berada di </w:t>
      </w:r>
      <w:r w:rsidRPr="0095381A">
        <w:rPr>
          <w:color w:val="000000"/>
          <w:sz w:val="23"/>
          <w:szCs w:val="23"/>
          <w:lang w:val="en-GB"/>
        </w:rPr>
        <w:t>Perumahan Bpd Samarinda serta yang pernah melihat iklan produk kecantikan Ponds di media televisi.</w:t>
      </w:r>
      <w:proofErr w:type="gramEnd"/>
      <w:r w:rsidRPr="0095381A">
        <w:rPr>
          <w:color w:val="000000"/>
          <w:sz w:val="23"/>
          <w:szCs w:val="23"/>
        </w:rPr>
        <w:t xml:space="preserve"> </w:t>
      </w:r>
      <w:proofErr w:type="gramStart"/>
      <w:r w:rsidRPr="0095381A">
        <w:rPr>
          <w:color w:val="000000"/>
          <w:sz w:val="23"/>
          <w:szCs w:val="23"/>
          <w:lang w:val="en-GB"/>
        </w:rPr>
        <w:t>Kalangan perempuan dikelompokan menurut umur sebanyak 49 r</w:t>
      </w:r>
      <w:r w:rsidRPr="0095381A">
        <w:rPr>
          <w:color w:val="000000"/>
          <w:sz w:val="23"/>
          <w:szCs w:val="23"/>
        </w:rPr>
        <w:t>esponden.</w:t>
      </w:r>
      <w:proofErr w:type="gramEnd"/>
      <w:r w:rsidRPr="0095381A">
        <w:rPr>
          <w:color w:val="000000"/>
          <w:sz w:val="23"/>
          <w:szCs w:val="23"/>
        </w:rPr>
        <w:t xml:space="preserve"> </w:t>
      </w:r>
      <w:proofErr w:type="gramStart"/>
      <w:r w:rsidRPr="0095381A">
        <w:rPr>
          <w:color w:val="000000"/>
          <w:sz w:val="23"/>
          <w:szCs w:val="23"/>
        </w:rPr>
        <w:t xml:space="preserve">Berdasarkan hasil penelitian dari </w:t>
      </w:r>
      <w:r w:rsidRPr="0095381A">
        <w:rPr>
          <w:color w:val="000000"/>
          <w:sz w:val="23"/>
          <w:szCs w:val="23"/>
          <w:lang w:val="en-GB"/>
        </w:rPr>
        <w:t xml:space="preserve">49 </w:t>
      </w:r>
      <w:r w:rsidRPr="0095381A">
        <w:rPr>
          <w:color w:val="000000"/>
          <w:sz w:val="23"/>
          <w:szCs w:val="23"/>
        </w:rPr>
        <w:t>orang responden tersebut diperoleh gambaran umum mengenai identitas reponden berdasarkan berdasarkan umur.</w:t>
      </w:r>
      <w:proofErr w:type="gramEnd"/>
    </w:p>
    <w:p w:rsidR="00290FC7" w:rsidRPr="0095381A" w:rsidRDefault="00290FC7" w:rsidP="00251151">
      <w:pPr>
        <w:jc w:val="both"/>
        <w:rPr>
          <w:color w:val="000000"/>
          <w:sz w:val="23"/>
          <w:szCs w:val="23"/>
        </w:rPr>
      </w:pPr>
      <w:proofErr w:type="gramStart"/>
      <w:r w:rsidRPr="0095381A">
        <w:rPr>
          <w:color w:val="000000"/>
          <w:sz w:val="23"/>
          <w:szCs w:val="23"/>
        </w:rPr>
        <w:t xml:space="preserve">Gambaran mengenai identitas responden berdasarkan </w:t>
      </w:r>
      <w:r w:rsidRPr="0095381A">
        <w:rPr>
          <w:color w:val="000000"/>
          <w:sz w:val="23"/>
          <w:szCs w:val="23"/>
          <w:lang w:val="en-GB"/>
        </w:rPr>
        <w:t>umur</w:t>
      </w:r>
      <w:r w:rsidRPr="0095381A">
        <w:rPr>
          <w:color w:val="000000"/>
          <w:sz w:val="23"/>
          <w:szCs w:val="23"/>
        </w:rPr>
        <w:t xml:space="preserve"> dapat dilihat pada tabel berikut ini.</w:t>
      </w:r>
      <w:proofErr w:type="gramEnd"/>
    </w:p>
    <w:p w:rsidR="00290FC7" w:rsidRPr="0095381A" w:rsidRDefault="00290FC7" w:rsidP="00251151">
      <w:pPr>
        <w:jc w:val="both"/>
        <w:rPr>
          <w:b/>
          <w:color w:val="000000"/>
          <w:sz w:val="23"/>
          <w:szCs w:val="23"/>
        </w:rPr>
      </w:pPr>
    </w:p>
    <w:p w:rsidR="00290FC7" w:rsidRPr="0095381A" w:rsidRDefault="00290FC7" w:rsidP="00251151">
      <w:pPr>
        <w:jc w:val="center"/>
        <w:rPr>
          <w:color w:val="000000"/>
          <w:sz w:val="23"/>
          <w:szCs w:val="23"/>
        </w:rPr>
      </w:pPr>
      <w:r w:rsidRPr="0095381A">
        <w:rPr>
          <w:color w:val="000000"/>
          <w:sz w:val="23"/>
          <w:szCs w:val="23"/>
        </w:rPr>
        <w:t>Tabel 4.2</w:t>
      </w:r>
    </w:p>
    <w:p w:rsidR="00290FC7" w:rsidRPr="0095381A" w:rsidRDefault="00290FC7" w:rsidP="00251151">
      <w:pPr>
        <w:jc w:val="center"/>
        <w:rPr>
          <w:color w:val="000000"/>
          <w:sz w:val="23"/>
          <w:szCs w:val="23"/>
        </w:rPr>
      </w:pPr>
      <w:r w:rsidRPr="0095381A">
        <w:rPr>
          <w:color w:val="000000"/>
          <w:sz w:val="23"/>
          <w:szCs w:val="23"/>
        </w:rPr>
        <w:t xml:space="preserve">Identitas Responden Berdasarkan </w:t>
      </w:r>
      <w:proofErr w:type="gramStart"/>
      <w:r w:rsidRPr="0095381A">
        <w:rPr>
          <w:color w:val="000000"/>
          <w:sz w:val="23"/>
          <w:szCs w:val="23"/>
          <w:lang w:val="en-GB"/>
        </w:rPr>
        <w:t>Usia</w:t>
      </w:r>
      <w:proofErr w:type="gramEnd"/>
    </w:p>
    <w:tbl>
      <w:tblPr>
        <w:tblStyle w:val="TableGrid"/>
        <w:tblW w:w="0" w:type="auto"/>
        <w:tblLook w:val="04A0"/>
      </w:tblPr>
      <w:tblGrid>
        <w:gridCol w:w="2568"/>
        <w:gridCol w:w="2669"/>
        <w:gridCol w:w="2683"/>
      </w:tblGrid>
      <w:tr w:rsidR="00290FC7" w:rsidRPr="0095381A" w:rsidTr="00251151">
        <w:tc>
          <w:tcPr>
            <w:tcW w:w="3081" w:type="dxa"/>
          </w:tcPr>
          <w:p w:rsidR="00290FC7" w:rsidRPr="0095381A" w:rsidRDefault="00290FC7" w:rsidP="00251151">
            <w:pPr>
              <w:jc w:val="center"/>
              <w:rPr>
                <w:b/>
                <w:color w:val="000000"/>
                <w:sz w:val="23"/>
                <w:szCs w:val="23"/>
              </w:rPr>
            </w:pPr>
            <w:r w:rsidRPr="0095381A">
              <w:rPr>
                <w:b/>
                <w:color w:val="000000"/>
                <w:sz w:val="23"/>
                <w:szCs w:val="23"/>
                <w:lang w:val="en-GB"/>
              </w:rPr>
              <w:t>Usia</w:t>
            </w:r>
          </w:p>
        </w:tc>
        <w:tc>
          <w:tcPr>
            <w:tcW w:w="3081" w:type="dxa"/>
          </w:tcPr>
          <w:p w:rsidR="00290FC7" w:rsidRPr="0095381A" w:rsidRDefault="00290FC7" w:rsidP="00251151">
            <w:pPr>
              <w:jc w:val="center"/>
              <w:rPr>
                <w:b/>
                <w:color w:val="000000"/>
                <w:sz w:val="23"/>
                <w:szCs w:val="23"/>
              </w:rPr>
            </w:pPr>
            <w:r w:rsidRPr="0095381A">
              <w:rPr>
                <w:b/>
                <w:color w:val="000000"/>
                <w:sz w:val="23"/>
                <w:szCs w:val="23"/>
              </w:rPr>
              <w:t>Frekuensi</w:t>
            </w:r>
          </w:p>
        </w:tc>
        <w:tc>
          <w:tcPr>
            <w:tcW w:w="3081" w:type="dxa"/>
          </w:tcPr>
          <w:p w:rsidR="00290FC7" w:rsidRPr="0095381A" w:rsidRDefault="00290FC7" w:rsidP="00251151">
            <w:pPr>
              <w:jc w:val="center"/>
              <w:rPr>
                <w:b/>
                <w:color w:val="000000"/>
                <w:sz w:val="23"/>
                <w:szCs w:val="23"/>
              </w:rPr>
            </w:pPr>
            <w:r w:rsidRPr="0095381A">
              <w:rPr>
                <w:b/>
                <w:color w:val="000000"/>
                <w:sz w:val="23"/>
                <w:szCs w:val="23"/>
              </w:rPr>
              <w:t>Presentase (%)</w:t>
            </w:r>
          </w:p>
        </w:tc>
      </w:tr>
      <w:tr w:rsidR="00290FC7" w:rsidRPr="0095381A" w:rsidTr="00251151">
        <w:tc>
          <w:tcPr>
            <w:tcW w:w="3081" w:type="dxa"/>
          </w:tcPr>
          <w:p w:rsidR="00290FC7" w:rsidRPr="0095381A" w:rsidRDefault="00290FC7" w:rsidP="00251151">
            <w:pPr>
              <w:jc w:val="center"/>
              <w:rPr>
                <w:color w:val="000000"/>
                <w:sz w:val="23"/>
                <w:szCs w:val="23"/>
              </w:rPr>
            </w:pPr>
            <w:r w:rsidRPr="0095381A">
              <w:rPr>
                <w:color w:val="000000"/>
                <w:sz w:val="23"/>
                <w:szCs w:val="23"/>
                <w:lang w:val="en-GB"/>
              </w:rPr>
              <w:t>17-26</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20</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40,8</w:t>
            </w:r>
          </w:p>
        </w:tc>
      </w:tr>
      <w:tr w:rsidR="00290FC7" w:rsidRPr="0095381A" w:rsidTr="00251151">
        <w:tc>
          <w:tcPr>
            <w:tcW w:w="3081" w:type="dxa"/>
          </w:tcPr>
          <w:p w:rsidR="00290FC7" w:rsidRPr="0095381A" w:rsidRDefault="00290FC7" w:rsidP="00251151">
            <w:pPr>
              <w:jc w:val="center"/>
              <w:rPr>
                <w:color w:val="000000"/>
                <w:sz w:val="23"/>
                <w:szCs w:val="23"/>
              </w:rPr>
            </w:pPr>
            <w:r w:rsidRPr="0095381A">
              <w:rPr>
                <w:color w:val="000000"/>
                <w:sz w:val="23"/>
                <w:szCs w:val="23"/>
                <w:lang w:val="en-GB"/>
              </w:rPr>
              <w:t>27-36</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9</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18,4</w:t>
            </w:r>
          </w:p>
        </w:tc>
      </w:tr>
      <w:tr w:rsidR="00290FC7" w:rsidRPr="0095381A" w:rsidTr="00251151">
        <w:tc>
          <w:tcPr>
            <w:tcW w:w="3081" w:type="dxa"/>
          </w:tcPr>
          <w:p w:rsidR="00290FC7" w:rsidRPr="0095381A" w:rsidRDefault="00290FC7" w:rsidP="00251151">
            <w:pPr>
              <w:jc w:val="center"/>
              <w:rPr>
                <w:color w:val="000000"/>
                <w:sz w:val="23"/>
                <w:szCs w:val="23"/>
              </w:rPr>
            </w:pPr>
            <w:r w:rsidRPr="0095381A">
              <w:rPr>
                <w:color w:val="000000"/>
                <w:sz w:val="23"/>
                <w:szCs w:val="23"/>
                <w:lang w:val="en-GB"/>
              </w:rPr>
              <w:t>37-46</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20</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40,8</w:t>
            </w:r>
          </w:p>
        </w:tc>
      </w:tr>
      <w:tr w:rsidR="00290FC7" w:rsidRPr="0095381A" w:rsidTr="00251151">
        <w:tc>
          <w:tcPr>
            <w:tcW w:w="3081" w:type="dxa"/>
          </w:tcPr>
          <w:p w:rsidR="00290FC7" w:rsidRPr="0095381A" w:rsidRDefault="00290FC7" w:rsidP="00251151">
            <w:pPr>
              <w:jc w:val="center"/>
              <w:rPr>
                <w:b/>
                <w:color w:val="000000"/>
                <w:sz w:val="23"/>
                <w:szCs w:val="23"/>
              </w:rPr>
            </w:pPr>
            <w:r w:rsidRPr="0095381A">
              <w:rPr>
                <w:b/>
                <w:color w:val="000000"/>
                <w:sz w:val="23"/>
                <w:szCs w:val="23"/>
              </w:rPr>
              <w:t>Total</w:t>
            </w:r>
          </w:p>
        </w:tc>
        <w:tc>
          <w:tcPr>
            <w:tcW w:w="3081" w:type="dxa"/>
          </w:tcPr>
          <w:p w:rsidR="00290FC7" w:rsidRPr="0095381A" w:rsidRDefault="00290FC7" w:rsidP="00251151">
            <w:pPr>
              <w:jc w:val="center"/>
              <w:rPr>
                <w:color w:val="000000"/>
                <w:sz w:val="23"/>
                <w:szCs w:val="23"/>
              </w:rPr>
            </w:pPr>
            <w:r w:rsidRPr="0095381A">
              <w:rPr>
                <w:color w:val="000000"/>
                <w:sz w:val="23"/>
                <w:szCs w:val="23"/>
                <w:lang w:val="en-GB"/>
              </w:rPr>
              <w:t>49</w:t>
            </w:r>
          </w:p>
        </w:tc>
        <w:tc>
          <w:tcPr>
            <w:tcW w:w="3081" w:type="dxa"/>
          </w:tcPr>
          <w:p w:rsidR="00290FC7" w:rsidRPr="0095381A" w:rsidRDefault="00290FC7" w:rsidP="00251151">
            <w:pPr>
              <w:jc w:val="center"/>
              <w:rPr>
                <w:color w:val="000000"/>
                <w:sz w:val="23"/>
                <w:szCs w:val="23"/>
              </w:rPr>
            </w:pPr>
            <w:r w:rsidRPr="0095381A">
              <w:rPr>
                <w:color w:val="000000"/>
                <w:sz w:val="23"/>
                <w:szCs w:val="23"/>
              </w:rPr>
              <w:t>100</w:t>
            </w:r>
          </w:p>
        </w:tc>
      </w:tr>
    </w:tbl>
    <w:p w:rsidR="00290FC7" w:rsidRPr="00685560" w:rsidRDefault="00290FC7" w:rsidP="00251151">
      <w:pPr>
        <w:jc w:val="both"/>
        <w:rPr>
          <w:color w:val="000000"/>
          <w:sz w:val="23"/>
          <w:szCs w:val="23"/>
          <w:lang w:val="en-GB"/>
        </w:rPr>
      </w:pPr>
      <w:proofErr w:type="gramStart"/>
      <w:r w:rsidRPr="0095381A">
        <w:rPr>
          <w:color w:val="000000"/>
          <w:sz w:val="23"/>
          <w:szCs w:val="23"/>
        </w:rPr>
        <w:t>Sumber :</w:t>
      </w:r>
      <w:proofErr w:type="gramEnd"/>
      <w:r w:rsidRPr="0095381A">
        <w:rPr>
          <w:color w:val="000000"/>
          <w:sz w:val="23"/>
          <w:szCs w:val="23"/>
        </w:rPr>
        <w:t xml:space="preserve"> </w:t>
      </w:r>
      <w:r w:rsidRPr="0095381A">
        <w:rPr>
          <w:color w:val="000000"/>
          <w:sz w:val="23"/>
          <w:szCs w:val="23"/>
          <w:lang w:val="en-GB"/>
        </w:rPr>
        <w:t xml:space="preserve">( </w:t>
      </w:r>
      <w:r w:rsidRPr="0095381A">
        <w:rPr>
          <w:color w:val="000000"/>
          <w:sz w:val="23"/>
          <w:szCs w:val="23"/>
        </w:rPr>
        <w:t>hasil Penelitian</w:t>
      </w:r>
      <w:r w:rsidRPr="0095381A">
        <w:rPr>
          <w:color w:val="000000"/>
          <w:sz w:val="23"/>
          <w:szCs w:val="23"/>
          <w:lang w:val="en-GB"/>
        </w:rPr>
        <w:t xml:space="preserve"> 2013 )</w:t>
      </w:r>
    </w:p>
    <w:p w:rsidR="00290FC7" w:rsidRPr="0095381A" w:rsidRDefault="00290FC7" w:rsidP="00251151">
      <w:pPr>
        <w:jc w:val="both"/>
        <w:rPr>
          <w:b/>
          <w:color w:val="000000"/>
          <w:sz w:val="23"/>
          <w:szCs w:val="23"/>
        </w:rPr>
      </w:pPr>
    </w:p>
    <w:p w:rsidR="00290FC7" w:rsidRPr="0095381A" w:rsidRDefault="00290FC7" w:rsidP="00251151">
      <w:pPr>
        <w:jc w:val="both"/>
        <w:rPr>
          <w:b/>
          <w:color w:val="000000"/>
          <w:sz w:val="23"/>
          <w:szCs w:val="23"/>
        </w:rPr>
      </w:pPr>
      <w:proofErr w:type="gramStart"/>
      <w:r w:rsidRPr="0095381A">
        <w:rPr>
          <w:b/>
          <w:color w:val="000000"/>
          <w:sz w:val="23"/>
          <w:szCs w:val="23"/>
        </w:rPr>
        <w:t>Variabel  Popularitas</w:t>
      </w:r>
      <w:proofErr w:type="gramEnd"/>
      <w:r w:rsidRPr="0095381A">
        <w:rPr>
          <w:b/>
          <w:color w:val="000000"/>
          <w:sz w:val="23"/>
          <w:szCs w:val="23"/>
        </w:rPr>
        <w:t xml:space="preserve"> Model Iklan (X1)</w:t>
      </w:r>
    </w:p>
    <w:p w:rsidR="00290FC7" w:rsidRPr="0095381A" w:rsidRDefault="00290FC7" w:rsidP="00251151">
      <w:pPr>
        <w:ind w:right="18"/>
        <w:jc w:val="both"/>
        <w:rPr>
          <w:color w:val="000000"/>
          <w:sz w:val="23"/>
          <w:szCs w:val="23"/>
        </w:rPr>
      </w:pPr>
      <w:r w:rsidRPr="0095381A">
        <w:rPr>
          <w:color w:val="000000"/>
          <w:sz w:val="23"/>
          <w:szCs w:val="23"/>
        </w:rPr>
        <w:t xml:space="preserve">Dari hasil penelitian diperoleh jawaban responden mengenai popularitas model iklan dan dapat dilihat pada tabel </w:t>
      </w:r>
      <w:proofErr w:type="gramStart"/>
      <w:r w:rsidRPr="0095381A">
        <w:rPr>
          <w:color w:val="000000"/>
          <w:sz w:val="23"/>
          <w:szCs w:val="23"/>
        </w:rPr>
        <w:t>berikut :</w:t>
      </w:r>
      <w:proofErr w:type="gramEnd"/>
    </w:p>
    <w:p w:rsidR="00290FC7" w:rsidRPr="0095381A" w:rsidRDefault="00290FC7" w:rsidP="00251151">
      <w:pPr>
        <w:ind w:right="18" w:firstLine="720"/>
        <w:jc w:val="both"/>
        <w:rPr>
          <w:color w:val="000000"/>
          <w:sz w:val="23"/>
          <w:szCs w:val="23"/>
        </w:rPr>
      </w:pPr>
    </w:p>
    <w:p w:rsidR="00290FC7" w:rsidRPr="0095381A" w:rsidRDefault="00290FC7" w:rsidP="00251151">
      <w:pPr>
        <w:pStyle w:val="ListParagraph"/>
        <w:numPr>
          <w:ilvl w:val="0"/>
          <w:numId w:val="35"/>
        </w:numPr>
        <w:spacing w:line="240" w:lineRule="auto"/>
        <w:ind w:left="426" w:right="720"/>
        <w:jc w:val="both"/>
        <w:rPr>
          <w:rFonts w:ascii="Times New Roman" w:hAnsi="Times New Roman"/>
          <w:b/>
          <w:color w:val="000000"/>
          <w:sz w:val="23"/>
          <w:szCs w:val="23"/>
        </w:rPr>
      </w:pPr>
      <w:r w:rsidRPr="0095381A">
        <w:rPr>
          <w:rFonts w:ascii="Times New Roman" w:hAnsi="Times New Roman"/>
          <w:b/>
          <w:i/>
          <w:color w:val="000000"/>
          <w:sz w:val="23"/>
          <w:szCs w:val="23"/>
        </w:rPr>
        <w:t xml:space="preserve">Attractiveness </w:t>
      </w:r>
      <w:r w:rsidRPr="0095381A">
        <w:rPr>
          <w:rFonts w:ascii="Times New Roman" w:hAnsi="Times New Roman"/>
          <w:b/>
          <w:color w:val="000000"/>
          <w:sz w:val="23"/>
          <w:szCs w:val="23"/>
        </w:rPr>
        <w:t>(Kemenarikan)</w:t>
      </w:r>
    </w:p>
    <w:p w:rsidR="00290FC7" w:rsidRPr="0095381A" w:rsidRDefault="00290FC7" w:rsidP="00251151">
      <w:pPr>
        <w:jc w:val="center"/>
        <w:rPr>
          <w:color w:val="000000"/>
          <w:sz w:val="23"/>
          <w:szCs w:val="23"/>
        </w:rPr>
      </w:pPr>
      <w:r w:rsidRPr="0095381A">
        <w:rPr>
          <w:color w:val="000000"/>
          <w:sz w:val="23"/>
          <w:szCs w:val="23"/>
        </w:rPr>
        <w:t>Tabel 4.3</w:t>
      </w:r>
    </w:p>
    <w:p w:rsidR="00290FC7" w:rsidRPr="0095381A" w:rsidRDefault="00290FC7" w:rsidP="00251151">
      <w:pPr>
        <w:jc w:val="center"/>
        <w:rPr>
          <w:color w:val="000000"/>
          <w:sz w:val="23"/>
          <w:szCs w:val="23"/>
        </w:rPr>
      </w:pPr>
      <w:r w:rsidRPr="0095381A">
        <w:rPr>
          <w:color w:val="000000"/>
          <w:sz w:val="23"/>
          <w:szCs w:val="23"/>
        </w:rPr>
        <w:t>Kriteria tentang Kementerian popularitas model iklan</w:t>
      </w:r>
    </w:p>
    <w:tbl>
      <w:tblPr>
        <w:tblStyle w:val="TableGrid"/>
        <w:tblW w:w="8222" w:type="dxa"/>
        <w:tblInd w:w="-34" w:type="dxa"/>
        <w:tblLook w:val="04A0"/>
      </w:tblPr>
      <w:tblGrid>
        <w:gridCol w:w="993"/>
        <w:gridCol w:w="3547"/>
        <w:gridCol w:w="1824"/>
        <w:gridCol w:w="1858"/>
      </w:tblGrid>
      <w:tr w:rsidR="00290FC7" w:rsidRPr="0095381A" w:rsidTr="00251151">
        <w:trPr>
          <w:trHeight w:val="240"/>
        </w:trPr>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Attractive</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rPr>
          <w:trHeight w:val="332"/>
        </w:trPr>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Menarik</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30.61</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Menarik</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26</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53.06</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Menarik</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7</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14.29</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Menarik</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2.04</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ind w:right="720"/>
        <w:jc w:val="both"/>
        <w:rPr>
          <w:color w:val="000000"/>
          <w:sz w:val="23"/>
          <w:szCs w:val="23"/>
        </w:rPr>
      </w:pPr>
      <w:r w:rsidRPr="0095381A">
        <w:rPr>
          <w:color w:val="000000"/>
          <w:sz w:val="23"/>
          <w:szCs w:val="23"/>
        </w:rPr>
        <w:t>Sumber: No. 1 – 5</w:t>
      </w:r>
    </w:p>
    <w:p w:rsidR="00290FC7" w:rsidRPr="0095381A" w:rsidRDefault="00290FC7" w:rsidP="00251151">
      <w:pPr>
        <w:ind w:firstLine="567"/>
        <w:jc w:val="both"/>
        <w:rPr>
          <w:color w:val="000000"/>
          <w:sz w:val="23"/>
          <w:szCs w:val="23"/>
        </w:rPr>
      </w:pPr>
      <w:r w:rsidRPr="0095381A">
        <w:rPr>
          <w:color w:val="000000"/>
          <w:sz w:val="23"/>
          <w:szCs w:val="23"/>
        </w:rPr>
        <w:tab/>
      </w:r>
    </w:p>
    <w:p w:rsidR="00290FC7" w:rsidRPr="0095381A" w:rsidRDefault="00290FC7" w:rsidP="00251151">
      <w:pPr>
        <w:pStyle w:val="ListParagraph"/>
        <w:numPr>
          <w:ilvl w:val="0"/>
          <w:numId w:val="35"/>
        </w:numPr>
        <w:spacing w:after="0" w:line="240" w:lineRule="auto"/>
        <w:ind w:left="284"/>
        <w:jc w:val="both"/>
        <w:rPr>
          <w:rFonts w:ascii="Times New Roman" w:hAnsi="Times New Roman"/>
          <w:b/>
          <w:color w:val="000000"/>
          <w:sz w:val="23"/>
          <w:szCs w:val="23"/>
        </w:rPr>
      </w:pPr>
      <w:r w:rsidRPr="0095381A">
        <w:rPr>
          <w:rFonts w:ascii="Times New Roman" w:hAnsi="Times New Roman"/>
          <w:b/>
          <w:i/>
          <w:color w:val="000000"/>
          <w:sz w:val="23"/>
          <w:szCs w:val="23"/>
        </w:rPr>
        <w:t>Kredibility</w:t>
      </w:r>
      <w:r w:rsidRPr="0095381A">
        <w:rPr>
          <w:rFonts w:ascii="Times New Roman" w:hAnsi="Times New Roman"/>
          <w:b/>
          <w:color w:val="000000"/>
          <w:sz w:val="23"/>
          <w:szCs w:val="23"/>
        </w:rPr>
        <w:t xml:space="preserve"> ( kepercayaan )</w:t>
      </w:r>
    </w:p>
    <w:p w:rsidR="00290FC7" w:rsidRPr="0095381A" w:rsidRDefault="00290FC7" w:rsidP="00251151">
      <w:pPr>
        <w:ind w:hanging="45"/>
        <w:jc w:val="center"/>
        <w:rPr>
          <w:color w:val="000000"/>
          <w:sz w:val="23"/>
          <w:szCs w:val="23"/>
        </w:rPr>
      </w:pPr>
      <w:r w:rsidRPr="0095381A">
        <w:rPr>
          <w:color w:val="000000"/>
          <w:sz w:val="23"/>
          <w:szCs w:val="23"/>
        </w:rPr>
        <w:t>Tabel 4.4</w:t>
      </w:r>
    </w:p>
    <w:p w:rsidR="00290FC7" w:rsidRPr="0095381A" w:rsidRDefault="00290FC7" w:rsidP="00251151">
      <w:pPr>
        <w:jc w:val="center"/>
        <w:rPr>
          <w:color w:val="000000"/>
          <w:sz w:val="23"/>
          <w:szCs w:val="23"/>
        </w:rPr>
      </w:pPr>
      <w:r w:rsidRPr="0095381A">
        <w:rPr>
          <w:color w:val="000000"/>
          <w:sz w:val="23"/>
          <w:szCs w:val="23"/>
        </w:rPr>
        <w:t>Kriteria tentang kredibilitas popularitas model iklan</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Kredibilitas</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Percaya</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51.02</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Percaya</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30.61</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Percaya</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9</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18.37</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Percaya</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ind w:firstLine="720"/>
        <w:jc w:val="both"/>
        <w:rPr>
          <w:color w:val="000000"/>
          <w:sz w:val="23"/>
          <w:szCs w:val="23"/>
        </w:rPr>
      </w:pPr>
    </w:p>
    <w:p w:rsidR="00290FC7" w:rsidRPr="001224FD" w:rsidRDefault="00290FC7" w:rsidP="00251151">
      <w:pPr>
        <w:jc w:val="both"/>
        <w:rPr>
          <w:b/>
          <w:color w:val="000000"/>
          <w:sz w:val="23"/>
          <w:szCs w:val="23"/>
        </w:rPr>
      </w:pPr>
      <w:r w:rsidRPr="0095381A">
        <w:rPr>
          <w:b/>
          <w:color w:val="000000"/>
          <w:sz w:val="23"/>
          <w:szCs w:val="23"/>
        </w:rPr>
        <w:lastRenderedPageBreak/>
        <w:t>Variabel Terpaan Iklan (X2)</w:t>
      </w:r>
    </w:p>
    <w:p w:rsidR="00290FC7" w:rsidRPr="0095381A" w:rsidRDefault="00290FC7" w:rsidP="00251151">
      <w:pPr>
        <w:jc w:val="both"/>
        <w:rPr>
          <w:color w:val="000000"/>
          <w:sz w:val="23"/>
          <w:szCs w:val="23"/>
        </w:rPr>
      </w:pPr>
      <w:r w:rsidRPr="0095381A">
        <w:rPr>
          <w:color w:val="000000"/>
          <w:sz w:val="23"/>
          <w:szCs w:val="23"/>
        </w:rPr>
        <w:t xml:space="preserve">Dari hasil penelitian diperoleh jawaban responden mengenai terpaan media dan dapat dilihat pada tabel </w:t>
      </w:r>
      <w:proofErr w:type="gramStart"/>
      <w:r w:rsidRPr="0095381A">
        <w:rPr>
          <w:color w:val="000000"/>
          <w:sz w:val="23"/>
          <w:szCs w:val="23"/>
        </w:rPr>
        <w:t>berikut :</w:t>
      </w:r>
      <w:proofErr w:type="gramEnd"/>
    </w:p>
    <w:p w:rsidR="00290FC7" w:rsidRPr="0095381A" w:rsidRDefault="00290FC7" w:rsidP="00251151">
      <w:pPr>
        <w:jc w:val="both"/>
        <w:rPr>
          <w:color w:val="000000"/>
          <w:sz w:val="23"/>
          <w:szCs w:val="23"/>
        </w:rPr>
      </w:pPr>
    </w:p>
    <w:p w:rsidR="00290FC7" w:rsidRPr="0095381A" w:rsidRDefault="00290FC7" w:rsidP="00251151">
      <w:pPr>
        <w:numPr>
          <w:ilvl w:val="0"/>
          <w:numId w:val="36"/>
        </w:numPr>
        <w:ind w:left="284"/>
        <w:jc w:val="both"/>
        <w:rPr>
          <w:b/>
          <w:color w:val="000000"/>
          <w:sz w:val="23"/>
          <w:szCs w:val="23"/>
        </w:rPr>
      </w:pPr>
      <w:r w:rsidRPr="0095381A">
        <w:rPr>
          <w:b/>
          <w:color w:val="000000"/>
          <w:sz w:val="23"/>
          <w:szCs w:val="23"/>
        </w:rPr>
        <w:t>Frekuensi</w:t>
      </w:r>
    </w:p>
    <w:p w:rsidR="00290FC7" w:rsidRPr="0095381A" w:rsidRDefault="00290FC7" w:rsidP="00251151">
      <w:pPr>
        <w:ind w:hanging="45"/>
        <w:jc w:val="center"/>
        <w:rPr>
          <w:color w:val="000000"/>
          <w:sz w:val="23"/>
          <w:szCs w:val="23"/>
        </w:rPr>
      </w:pPr>
      <w:r w:rsidRPr="0095381A">
        <w:rPr>
          <w:color w:val="000000"/>
          <w:sz w:val="23"/>
          <w:szCs w:val="23"/>
        </w:rPr>
        <w:t>Tabel 4.5</w:t>
      </w:r>
    </w:p>
    <w:p w:rsidR="00290FC7" w:rsidRPr="0095381A" w:rsidRDefault="00290FC7" w:rsidP="00251151">
      <w:pPr>
        <w:ind w:hanging="45"/>
        <w:jc w:val="center"/>
        <w:rPr>
          <w:color w:val="000000"/>
          <w:sz w:val="23"/>
          <w:szCs w:val="23"/>
        </w:rPr>
      </w:pPr>
      <w:r w:rsidRPr="0095381A">
        <w:rPr>
          <w:color w:val="000000"/>
          <w:sz w:val="23"/>
          <w:szCs w:val="23"/>
        </w:rPr>
        <w:t>Kriteria tentang frekuensi terpaan iklan</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Frekuensi</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11</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22.45</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38</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77.55</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ind w:firstLine="720"/>
        <w:jc w:val="both"/>
        <w:rPr>
          <w:color w:val="000000"/>
          <w:sz w:val="23"/>
          <w:szCs w:val="23"/>
        </w:rPr>
      </w:pPr>
    </w:p>
    <w:p w:rsidR="00290FC7" w:rsidRPr="0095381A" w:rsidRDefault="00290FC7" w:rsidP="00251151">
      <w:pPr>
        <w:pStyle w:val="ListParagraph"/>
        <w:numPr>
          <w:ilvl w:val="0"/>
          <w:numId w:val="36"/>
        </w:numPr>
        <w:spacing w:after="0" w:line="240" w:lineRule="auto"/>
        <w:ind w:left="284"/>
        <w:jc w:val="both"/>
        <w:rPr>
          <w:rFonts w:ascii="Times New Roman" w:hAnsi="Times New Roman"/>
          <w:b/>
          <w:color w:val="000000"/>
          <w:sz w:val="23"/>
          <w:szCs w:val="23"/>
        </w:rPr>
      </w:pPr>
      <w:r w:rsidRPr="0095381A">
        <w:rPr>
          <w:rFonts w:ascii="Times New Roman" w:hAnsi="Times New Roman"/>
          <w:b/>
          <w:color w:val="000000"/>
          <w:sz w:val="23"/>
          <w:szCs w:val="23"/>
        </w:rPr>
        <w:t>Perhatian</w:t>
      </w:r>
    </w:p>
    <w:p w:rsidR="00290FC7" w:rsidRPr="0095381A" w:rsidRDefault="00290FC7" w:rsidP="00251151">
      <w:pPr>
        <w:pStyle w:val="ListParagraph"/>
        <w:spacing w:after="0" w:line="240" w:lineRule="auto"/>
        <w:ind w:left="927"/>
        <w:jc w:val="center"/>
        <w:rPr>
          <w:rFonts w:ascii="Times New Roman" w:hAnsi="Times New Roman"/>
          <w:color w:val="000000"/>
          <w:sz w:val="23"/>
          <w:szCs w:val="23"/>
        </w:rPr>
      </w:pPr>
      <w:r w:rsidRPr="0095381A">
        <w:rPr>
          <w:rFonts w:ascii="Times New Roman" w:hAnsi="Times New Roman"/>
          <w:color w:val="000000"/>
          <w:sz w:val="23"/>
          <w:szCs w:val="23"/>
        </w:rPr>
        <w:t>Tabel 4.6</w:t>
      </w:r>
    </w:p>
    <w:p w:rsidR="00290FC7" w:rsidRPr="0095381A" w:rsidRDefault="00290FC7" w:rsidP="00251151">
      <w:pPr>
        <w:pStyle w:val="ListParagraph"/>
        <w:spacing w:after="0" w:line="240" w:lineRule="auto"/>
        <w:ind w:left="927"/>
        <w:jc w:val="center"/>
        <w:rPr>
          <w:rFonts w:ascii="Times New Roman" w:hAnsi="Times New Roman"/>
          <w:color w:val="000000"/>
          <w:sz w:val="23"/>
          <w:szCs w:val="23"/>
        </w:rPr>
      </w:pPr>
      <w:r w:rsidRPr="0095381A">
        <w:rPr>
          <w:rFonts w:ascii="Times New Roman" w:hAnsi="Times New Roman"/>
          <w:color w:val="000000"/>
          <w:sz w:val="23"/>
          <w:szCs w:val="23"/>
        </w:rPr>
        <w:t>Kriteria tentang perhatian terpaan iklan</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Frekuensi</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Memperhatikan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Memperhatikan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51.02</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Memperhatikan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21</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42.86</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Memperhatikan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6.12</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4,5,8,9</w:t>
      </w:r>
    </w:p>
    <w:p w:rsidR="00290FC7" w:rsidRPr="0095381A" w:rsidRDefault="00290FC7" w:rsidP="00251151">
      <w:pPr>
        <w:pStyle w:val="ListParagraph"/>
        <w:numPr>
          <w:ilvl w:val="0"/>
          <w:numId w:val="36"/>
        </w:numPr>
        <w:spacing w:after="0" w:line="240" w:lineRule="auto"/>
        <w:ind w:left="284"/>
        <w:jc w:val="both"/>
        <w:rPr>
          <w:rFonts w:ascii="Times New Roman" w:hAnsi="Times New Roman"/>
          <w:b/>
          <w:color w:val="000000"/>
          <w:sz w:val="23"/>
          <w:szCs w:val="23"/>
        </w:rPr>
      </w:pPr>
      <w:r w:rsidRPr="0095381A">
        <w:rPr>
          <w:rFonts w:ascii="Times New Roman" w:hAnsi="Times New Roman"/>
          <w:b/>
          <w:color w:val="000000"/>
          <w:sz w:val="23"/>
          <w:szCs w:val="23"/>
        </w:rPr>
        <w:t xml:space="preserve">Durasi </w:t>
      </w:r>
    </w:p>
    <w:p w:rsidR="00290FC7" w:rsidRPr="0095381A" w:rsidRDefault="00290FC7" w:rsidP="00251151">
      <w:pPr>
        <w:pStyle w:val="ListParagraph"/>
        <w:spacing w:after="0" w:line="240" w:lineRule="auto"/>
        <w:ind w:left="927"/>
        <w:jc w:val="center"/>
        <w:rPr>
          <w:rFonts w:ascii="Times New Roman" w:hAnsi="Times New Roman"/>
          <w:color w:val="000000"/>
          <w:sz w:val="23"/>
          <w:szCs w:val="23"/>
        </w:rPr>
      </w:pPr>
      <w:r w:rsidRPr="0095381A">
        <w:rPr>
          <w:rFonts w:ascii="Times New Roman" w:hAnsi="Times New Roman"/>
          <w:color w:val="000000"/>
          <w:sz w:val="23"/>
          <w:szCs w:val="23"/>
        </w:rPr>
        <w:t>Tabel 4.7</w:t>
      </w:r>
    </w:p>
    <w:p w:rsidR="00290FC7" w:rsidRPr="0095381A" w:rsidRDefault="00290FC7" w:rsidP="00251151">
      <w:pPr>
        <w:pStyle w:val="ListParagraph"/>
        <w:spacing w:after="0" w:line="240" w:lineRule="auto"/>
        <w:ind w:left="927"/>
        <w:jc w:val="center"/>
        <w:rPr>
          <w:rFonts w:ascii="Times New Roman" w:hAnsi="Times New Roman"/>
          <w:color w:val="000000"/>
          <w:sz w:val="23"/>
          <w:szCs w:val="23"/>
        </w:rPr>
      </w:pPr>
      <w:r w:rsidRPr="0095381A">
        <w:rPr>
          <w:rFonts w:ascii="Times New Roman" w:hAnsi="Times New Roman"/>
          <w:color w:val="000000"/>
          <w:sz w:val="23"/>
          <w:szCs w:val="23"/>
        </w:rPr>
        <w:t xml:space="preserve">Kriteria tentang </w:t>
      </w:r>
      <w:r w:rsidRPr="0095381A">
        <w:rPr>
          <w:rFonts w:ascii="Times New Roman" w:hAnsi="Times New Roman"/>
          <w:color w:val="000000"/>
          <w:sz w:val="23"/>
          <w:szCs w:val="23"/>
          <w:lang w:val="en-GB"/>
        </w:rPr>
        <w:t>durasi</w:t>
      </w:r>
      <w:r w:rsidRPr="0095381A">
        <w:rPr>
          <w:rFonts w:ascii="Times New Roman" w:hAnsi="Times New Roman"/>
          <w:color w:val="000000"/>
          <w:sz w:val="23"/>
          <w:szCs w:val="23"/>
        </w:rPr>
        <w:t xml:space="preserve"> terpaan iklan</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Frekuensi</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38</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77.55</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Sering</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11</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22.45</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lastRenderedPageBreak/>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6,7,10</w:t>
      </w:r>
    </w:p>
    <w:p w:rsidR="00290FC7" w:rsidRPr="0095381A" w:rsidRDefault="00290FC7" w:rsidP="00251151">
      <w:pPr>
        <w:ind w:firstLine="720"/>
        <w:jc w:val="both"/>
        <w:rPr>
          <w:color w:val="000000"/>
          <w:sz w:val="23"/>
          <w:szCs w:val="23"/>
        </w:rPr>
      </w:pPr>
    </w:p>
    <w:p w:rsidR="00290FC7" w:rsidRPr="0095381A" w:rsidRDefault="00290FC7" w:rsidP="00251151">
      <w:pPr>
        <w:jc w:val="both"/>
        <w:rPr>
          <w:b/>
          <w:color w:val="000000"/>
          <w:sz w:val="23"/>
          <w:szCs w:val="23"/>
        </w:rPr>
      </w:pPr>
      <w:r w:rsidRPr="0095381A">
        <w:rPr>
          <w:b/>
          <w:color w:val="000000"/>
          <w:sz w:val="23"/>
          <w:szCs w:val="23"/>
        </w:rPr>
        <w:t>Variabel Minat Beli Produk Kecantikan Ponds (Y)</w:t>
      </w:r>
    </w:p>
    <w:p w:rsidR="00290FC7" w:rsidRPr="0095381A" w:rsidRDefault="00290FC7" w:rsidP="00251151">
      <w:pPr>
        <w:ind w:right="-5" w:firstLine="709"/>
        <w:jc w:val="both"/>
        <w:rPr>
          <w:color w:val="000000"/>
          <w:sz w:val="23"/>
          <w:szCs w:val="23"/>
        </w:rPr>
      </w:pPr>
      <w:r w:rsidRPr="0095381A">
        <w:rPr>
          <w:color w:val="000000"/>
          <w:sz w:val="23"/>
          <w:szCs w:val="23"/>
        </w:rPr>
        <w:t xml:space="preserve">Dari hasil penelitian diperoleh jawaban responden mengenai terpaan media dan dapat dilihat pada tabel </w:t>
      </w:r>
      <w:proofErr w:type="gramStart"/>
      <w:r w:rsidRPr="0095381A">
        <w:rPr>
          <w:color w:val="000000"/>
          <w:sz w:val="23"/>
          <w:szCs w:val="23"/>
        </w:rPr>
        <w:t>berikut :</w:t>
      </w:r>
      <w:proofErr w:type="gramEnd"/>
    </w:p>
    <w:p w:rsidR="00290FC7" w:rsidRPr="0095381A" w:rsidRDefault="00290FC7" w:rsidP="00251151">
      <w:pPr>
        <w:ind w:right="-5"/>
        <w:jc w:val="both"/>
        <w:rPr>
          <w:color w:val="000000"/>
          <w:sz w:val="23"/>
          <w:szCs w:val="23"/>
        </w:rPr>
      </w:pPr>
    </w:p>
    <w:p w:rsidR="00290FC7" w:rsidRPr="0095381A" w:rsidRDefault="00290FC7" w:rsidP="00251151">
      <w:pPr>
        <w:pStyle w:val="ListParagraph"/>
        <w:numPr>
          <w:ilvl w:val="0"/>
          <w:numId w:val="37"/>
        </w:numPr>
        <w:spacing w:after="0" w:line="240" w:lineRule="auto"/>
        <w:ind w:left="284" w:right="-5"/>
        <w:jc w:val="both"/>
        <w:rPr>
          <w:rFonts w:ascii="Times New Roman" w:hAnsi="Times New Roman"/>
          <w:b/>
          <w:color w:val="000000"/>
          <w:sz w:val="23"/>
          <w:szCs w:val="23"/>
        </w:rPr>
      </w:pPr>
      <w:r w:rsidRPr="0095381A">
        <w:rPr>
          <w:rFonts w:ascii="Times New Roman" w:hAnsi="Times New Roman"/>
          <w:b/>
          <w:color w:val="000000"/>
          <w:sz w:val="23"/>
          <w:szCs w:val="23"/>
        </w:rPr>
        <w:t>Pengenalan Produk</w:t>
      </w:r>
    </w:p>
    <w:p w:rsidR="00290FC7" w:rsidRPr="0095381A" w:rsidRDefault="00290FC7" w:rsidP="00251151">
      <w:pPr>
        <w:jc w:val="center"/>
        <w:rPr>
          <w:color w:val="000000"/>
          <w:sz w:val="23"/>
          <w:szCs w:val="23"/>
        </w:rPr>
      </w:pPr>
      <w:r w:rsidRPr="0095381A">
        <w:rPr>
          <w:color w:val="000000"/>
          <w:sz w:val="23"/>
          <w:szCs w:val="23"/>
        </w:rPr>
        <w:t>Tabel 4.8</w:t>
      </w:r>
    </w:p>
    <w:p w:rsidR="00290FC7" w:rsidRPr="0095381A" w:rsidRDefault="00290FC7" w:rsidP="00251151">
      <w:pPr>
        <w:jc w:val="center"/>
        <w:rPr>
          <w:color w:val="000000"/>
          <w:sz w:val="23"/>
          <w:szCs w:val="23"/>
        </w:rPr>
      </w:pPr>
      <w:r w:rsidRPr="0095381A">
        <w:rPr>
          <w:color w:val="000000"/>
          <w:sz w:val="23"/>
          <w:szCs w:val="23"/>
        </w:rPr>
        <w:t>Kriteria tentang pengenalan produk minat beli</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Pengenalan Produk</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mengenal</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39</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79.60</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Mengenal</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10</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20.40</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Mengenal</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Mengenal</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ind w:right="-5"/>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1,2,7</w:t>
      </w:r>
    </w:p>
    <w:p w:rsidR="00290FC7" w:rsidRPr="0095381A" w:rsidRDefault="00290FC7" w:rsidP="00251151">
      <w:pPr>
        <w:pStyle w:val="ListParagraph"/>
        <w:numPr>
          <w:ilvl w:val="0"/>
          <w:numId w:val="37"/>
        </w:numPr>
        <w:spacing w:after="0" w:line="240" w:lineRule="auto"/>
        <w:ind w:left="284"/>
        <w:jc w:val="both"/>
        <w:rPr>
          <w:rFonts w:ascii="Times New Roman" w:hAnsi="Times New Roman"/>
          <w:b/>
          <w:color w:val="000000"/>
          <w:sz w:val="23"/>
          <w:szCs w:val="23"/>
        </w:rPr>
      </w:pPr>
      <w:r w:rsidRPr="0095381A">
        <w:rPr>
          <w:rFonts w:ascii="Times New Roman" w:hAnsi="Times New Roman"/>
          <w:b/>
          <w:color w:val="000000"/>
          <w:sz w:val="23"/>
          <w:szCs w:val="23"/>
        </w:rPr>
        <w:t>Pencarian Informasi</w:t>
      </w:r>
    </w:p>
    <w:p w:rsidR="00290FC7" w:rsidRPr="0095381A" w:rsidRDefault="00290FC7" w:rsidP="00251151">
      <w:pPr>
        <w:jc w:val="center"/>
        <w:rPr>
          <w:color w:val="000000"/>
          <w:sz w:val="23"/>
          <w:szCs w:val="23"/>
        </w:rPr>
      </w:pPr>
      <w:r w:rsidRPr="0095381A">
        <w:rPr>
          <w:color w:val="000000"/>
          <w:sz w:val="23"/>
          <w:szCs w:val="23"/>
        </w:rPr>
        <w:t>Tabel 4.9</w:t>
      </w:r>
    </w:p>
    <w:p w:rsidR="00290FC7" w:rsidRPr="0095381A" w:rsidRDefault="00290FC7" w:rsidP="00251151">
      <w:pPr>
        <w:jc w:val="center"/>
        <w:rPr>
          <w:color w:val="000000"/>
          <w:sz w:val="23"/>
          <w:szCs w:val="23"/>
        </w:rPr>
      </w:pPr>
      <w:r w:rsidRPr="0095381A">
        <w:rPr>
          <w:color w:val="000000"/>
          <w:sz w:val="23"/>
          <w:szCs w:val="23"/>
        </w:rPr>
        <w:t>Kriteria tentang pencarian informasi minat beli</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Pengenalan Produk</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mencari</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71.42</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Mencari</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14</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28.57</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Mencari</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Mencari</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5,9,10</w:t>
      </w:r>
    </w:p>
    <w:p w:rsidR="00290FC7" w:rsidRPr="0095381A" w:rsidRDefault="00290FC7" w:rsidP="00251151">
      <w:pPr>
        <w:ind w:firstLine="720"/>
        <w:jc w:val="both"/>
        <w:rPr>
          <w:color w:val="000000"/>
          <w:sz w:val="23"/>
          <w:szCs w:val="23"/>
        </w:rPr>
      </w:pPr>
    </w:p>
    <w:p w:rsidR="00290FC7" w:rsidRPr="0095381A" w:rsidRDefault="00290FC7" w:rsidP="00251151">
      <w:pPr>
        <w:pStyle w:val="ListParagraph"/>
        <w:numPr>
          <w:ilvl w:val="0"/>
          <w:numId w:val="37"/>
        </w:numPr>
        <w:spacing w:after="0" w:line="240" w:lineRule="auto"/>
        <w:ind w:left="284"/>
        <w:jc w:val="both"/>
        <w:rPr>
          <w:rFonts w:ascii="Times New Roman" w:hAnsi="Times New Roman"/>
          <w:b/>
          <w:color w:val="000000"/>
          <w:sz w:val="23"/>
          <w:szCs w:val="23"/>
        </w:rPr>
      </w:pPr>
      <w:r w:rsidRPr="0095381A">
        <w:rPr>
          <w:rFonts w:ascii="Times New Roman" w:hAnsi="Times New Roman"/>
          <w:b/>
          <w:color w:val="000000"/>
          <w:sz w:val="23"/>
          <w:szCs w:val="23"/>
        </w:rPr>
        <w:t>Keinginan Segera Membeli</w:t>
      </w:r>
    </w:p>
    <w:p w:rsidR="00290FC7" w:rsidRPr="0095381A" w:rsidRDefault="00290FC7" w:rsidP="00251151">
      <w:pPr>
        <w:pStyle w:val="ListParagraph"/>
        <w:spacing w:after="0" w:line="240" w:lineRule="auto"/>
        <w:ind w:left="1069"/>
        <w:jc w:val="center"/>
        <w:rPr>
          <w:rFonts w:ascii="Times New Roman" w:hAnsi="Times New Roman"/>
          <w:color w:val="000000"/>
          <w:sz w:val="23"/>
          <w:szCs w:val="23"/>
        </w:rPr>
      </w:pPr>
      <w:r w:rsidRPr="0095381A">
        <w:rPr>
          <w:rFonts w:ascii="Times New Roman" w:hAnsi="Times New Roman"/>
          <w:color w:val="000000"/>
          <w:sz w:val="23"/>
          <w:szCs w:val="23"/>
        </w:rPr>
        <w:t>Tabel 4.10</w:t>
      </w:r>
    </w:p>
    <w:p w:rsidR="00290FC7" w:rsidRPr="0095381A" w:rsidRDefault="00290FC7" w:rsidP="00251151">
      <w:pPr>
        <w:pStyle w:val="ListParagraph"/>
        <w:spacing w:after="0" w:line="240" w:lineRule="auto"/>
        <w:ind w:left="1069"/>
        <w:jc w:val="center"/>
        <w:rPr>
          <w:rFonts w:ascii="Times New Roman" w:hAnsi="Times New Roman"/>
          <w:color w:val="000000"/>
          <w:sz w:val="23"/>
          <w:szCs w:val="23"/>
        </w:rPr>
      </w:pPr>
      <w:r w:rsidRPr="0095381A">
        <w:rPr>
          <w:rFonts w:ascii="Times New Roman" w:hAnsi="Times New Roman"/>
          <w:color w:val="000000"/>
          <w:sz w:val="23"/>
          <w:szCs w:val="23"/>
        </w:rPr>
        <w:t>Kriteria tentang keinginan membeli</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Pengenalan Produk</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lastRenderedPageBreak/>
              <w:t>2.</w:t>
            </w:r>
          </w:p>
        </w:tc>
        <w:tc>
          <w:tcPr>
            <w:tcW w:w="3547" w:type="dxa"/>
          </w:tcPr>
          <w:p w:rsidR="00290FC7" w:rsidRPr="0095381A" w:rsidRDefault="00290FC7" w:rsidP="00251151">
            <w:pPr>
              <w:pStyle w:val="ListParagraph"/>
              <w:tabs>
                <w:tab w:val="center" w:pos="1665"/>
                <w:tab w:val="left" w:pos="2545"/>
              </w:tabs>
              <w:spacing w:line="240" w:lineRule="auto"/>
              <w:ind w:left="0"/>
              <w:rPr>
                <w:rFonts w:ascii="Times New Roman" w:hAnsi="Times New Roman"/>
                <w:color w:val="000000"/>
                <w:sz w:val="23"/>
                <w:szCs w:val="23"/>
              </w:rPr>
            </w:pPr>
            <w:r w:rsidRPr="0095381A">
              <w:rPr>
                <w:rFonts w:ascii="Times New Roman" w:hAnsi="Times New Roman"/>
                <w:color w:val="000000"/>
                <w:sz w:val="23"/>
                <w:szCs w:val="23"/>
              </w:rPr>
              <w:tab/>
              <w:t>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29</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59.19</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20</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40.81</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6,8</w:t>
      </w:r>
    </w:p>
    <w:p w:rsidR="00290FC7" w:rsidRPr="0095381A" w:rsidRDefault="00290FC7" w:rsidP="00251151">
      <w:pPr>
        <w:ind w:firstLine="720"/>
        <w:jc w:val="both"/>
        <w:rPr>
          <w:b/>
          <w:color w:val="000000"/>
          <w:sz w:val="23"/>
          <w:szCs w:val="23"/>
        </w:rPr>
      </w:pPr>
      <w:r w:rsidRPr="0095381A">
        <w:rPr>
          <w:b/>
          <w:color w:val="000000"/>
          <w:sz w:val="23"/>
          <w:szCs w:val="23"/>
        </w:rPr>
        <w:t>Keinginan Preferensial</w:t>
      </w:r>
    </w:p>
    <w:p w:rsidR="00290FC7" w:rsidRPr="0095381A" w:rsidRDefault="00290FC7" w:rsidP="00251151">
      <w:pPr>
        <w:jc w:val="center"/>
        <w:rPr>
          <w:color w:val="000000"/>
          <w:sz w:val="23"/>
          <w:szCs w:val="23"/>
        </w:rPr>
      </w:pPr>
      <w:r w:rsidRPr="0095381A">
        <w:rPr>
          <w:color w:val="000000"/>
          <w:sz w:val="23"/>
          <w:szCs w:val="23"/>
        </w:rPr>
        <w:t>Tabel 4.11</w:t>
      </w:r>
    </w:p>
    <w:p w:rsidR="00290FC7" w:rsidRPr="0095381A" w:rsidRDefault="00290FC7" w:rsidP="00251151">
      <w:pPr>
        <w:jc w:val="center"/>
        <w:rPr>
          <w:color w:val="000000"/>
          <w:sz w:val="23"/>
          <w:szCs w:val="23"/>
        </w:rPr>
      </w:pPr>
      <w:r w:rsidRPr="0095381A">
        <w:rPr>
          <w:color w:val="000000"/>
          <w:sz w:val="23"/>
          <w:szCs w:val="23"/>
        </w:rPr>
        <w:t>Kriteria tentang keinginan prefensial minat beli</w:t>
      </w:r>
    </w:p>
    <w:tbl>
      <w:tblPr>
        <w:tblStyle w:val="TableGrid"/>
        <w:tblW w:w="8222" w:type="dxa"/>
        <w:tblInd w:w="-34" w:type="dxa"/>
        <w:tblLook w:val="04A0"/>
      </w:tblPr>
      <w:tblGrid>
        <w:gridCol w:w="993"/>
        <w:gridCol w:w="3547"/>
        <w:gridCol w:w="1824"/>
        <w:gridCol w:w="1858"/>
      </w:tblGrid>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No.</w:t>
            </w:r>
          </w:p>
        </w:tc>
        <w:tc>
          <w:tcPr>
            <w:tcW w:w="3547"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Kriteria Pengenalan Produk</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f</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Persentase (%)</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13</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26.53</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21</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42.86</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3</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Tidak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15</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30.61</w:t>
            </w:r>
          </w:p>
        </w:tc>
      </w:tr>
      <w:tr w:rsidR="00290FC7" w:rsidRPr="0095381A" w:rsidTr="00251151">
        <w:tc>
          <w:tcPr>
            <w:tcW w:w="993"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lang w:val="en-GB"/>
              </w:rPr>
              <w:t>4</w:t>
            </w:r>
            <w:r w:rsidRPr="0095381A">
              <w:rPr>
                <w:rFonts w:ascii="Times New Roman" w:hAnsi="Times New Roman"/>
                <w:color w:val="000000"/>
                <w:sz w:val="23"/>
                <w:szCs w:val="23"/>
              </w:rPr>
              <w:t>.</w:t>
            </w:r>
          </w:p>
        </w:tc>
        <w:tc>
          <w:tcPr>
            <w:tcW w:w="3547"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Sangat Tidak Ingin</w:t>
            </w:r>
          </w:p>
        </w:tc>
        <w:tc>
          <w:tcPr>
            <w:tcW w:w="1824"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c>
          <w:tcPr>
            <w:tcW w:w="1858" w:type="dxa"/>
          </w:tcPr>
          <w:p w:rsidR="00290FC7" w:rsidRPr="0095381A" w:rsidRDefault="00290FC7" w:rsidP="00251151">
            <w:pPr>
              <w:pStyle w:val="ListParagraph"/>
              <w:spacing w:line="240" w:lineRule="auto"/>
              <w:ind w:left="0"/>
              <w:jc w:val="center"/>
              <w:rPr>
                <w:rFonts w:ascii="Times New Roman" w:hAnsi="Times New Roman"/>
                <w:color w:val="000000"/>
                <w:sz w:val="23"/>
                <w:szCs w:val="23"/>
              </w:rPr>
            </w:pPr>
            <w:r w:rsidRPr="0095381A">
              <w:rPr>
                <w:rFonts w:ascii="Times New Roman" w:hAnsi="Times New Roman"/>
                <w:color w:val="000000"/>
                <w:sz w:val="23"/>
                <w:szCs w:val="23"/>
              </w:rPr>
              <w:t>-</w:t>
            </w:r>
          </w:p>
        </w:tc>
      </w:tr>
      <w:tr w:rsidR="00290FC7" w:rsidRPr="0095381A" w:rsidTr="00251151">
        <w:tc>
          <w:tcPr>
            <w:tcW w:w="4540" w:type="dxa"/>
            <w:gridSpan w:val="2"/>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Jumlah</w:t>
            </w:r>
          </w:p>
        </w:tc>
        <w:tc>
          <w:tcPr>
            <w:tcW w:w="1824"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49</w:t>
            </w:r>
          </w:p>
        </w:tc>
        <w:tc>
          <w:tcPr>
            <w:tcW w:w="1858" w:type="dxa"/>
          </w:tcPr>
          <w:p w:rsidR="00290FC7" w:rsidRPr="0095381A" w:rsidRDefault="00290FC7" w:rsidP="00251151">
            <w:pPr>
              <w:pStyle w:val="ListParagraph"/>
              <w:spacing w:line="240" w:lineRule="auto"/>
              <w:ind w:left="0"/>
              <w:jc w:val="center"/>
              <w:rPr>
                <w:rFonts w:ascii="Times New Roman" w:hAnsi="Times New Roman"/>
                <w:b/>
                <w:color w:val="000000"/>
                <w:sz w:val="23"/>
                <w:szCs w:val="23"/>
              </w:rPr>
            </w:pPr>
            <w:r w:rsidRPr="0095381A">
              <w:rPr>
                <w:rFonts w:ascii="Times New Roman" w:hAnsi="Times New Roman"/>
                <w:b/>
                <w:color w:val="000000"/>
                <w:sz w:val="23"/>
                <w:szCs w:val="23"/>
              </w:rPr>
              <w:t>100</w:t>
            </w:r>
          </w:p>
        </w:tc>
      </w:tr>
    </w:tbl>
    <w:p w:rsidR="00290FC7" w:rsidRPr="0095381A" w:rsidRDefault="00290FC7" w:rsidP="00251151">
      <w:pPr>
        <w:jc w:val="both"/>
        <w:rPr>
          <w:color w:val="000000"/>
          <w:sz w:val="23"/>
          <w:szCs w:val="23"/>
        </w:rPr>
      </w:pPr>
      <w:proofErr w:type="gramStart"/>
      <w:r w:rsidRPr="0095381A">
        <w:rPr>
          <w:color w:val="000000"/>
          <w:sz w:val="23"/>
          <w:szCs w:val="23"/>
        </w:rPr>
        <w:t>Sumber :</w:t>
      </w:r>
      <w:proofErr w:type="gramEnd"/>
      <w:r w:rsidRPr="0095381A">
        <w:rPr>
          <w:color w:val="000000"/>
          <w:sz w:val="23"/>
          <w:szCs w:val="23"/>
        </w:rPr>
        <w:t xml:space="preserve"> No 3,4</w:t>
      </w:r>
    </w:p>
    <w:p w:rsidR="00290FC7" w:rsidRDefault="00290FC7" w:rsidP="00251151">
      <w:pPr>
        <w:pStyle w:val="Default"/>
        <w:jc w:val="both"/>
        <w:rPr>
          <w:sz w:val="23"/>
          <w:szCs w:val="23"/>
          <w:lang w:val="en-GB"/>
        </w:rPr>
      </w:pPr>
      <w:r w:rsidRPr="0095381A">
        <w:rPr>
          <w:sz w:val="23"/>
          <w:szCs w:val="23"/>
        </w:rPr>
        <w:t xml:space="preserve">Hasil penelitian ternyata menunjukkan bahwa munculnya minat beli produk kecantikan Ponds oleh responden dikarenakan hubungan popularitas model iklan dan terpaan iklan yang kuat dalam iklan Ponds di media televisi </w:t>
      </w:r>
    </w:p>
    <w:p w:rsidR="00290FC7" w:rsidRPr="00E55B0C" w:rsidRDefault="00290FC7" w:rsidP="00251151">
      <w:pPr>
        <w:jc w:val="both"/>
        <w:rPr>
          <w:b/>
          <w:color w:val="000000"/>
          <w:sz w:val="23"/>
          <w:szCs w:val="23"/>
        </w:rPr>
      </w:pPr>
      <w:r w:rsidRPr="0095381A">
        <w:rPr>
          <w:b/>
          <w:color w:val="000000"/>
          <w:sz w:val="23"/>
          <w:szCs w:val="23"/>
        </w:rPr>
        <w:t>Analisis Data</w:t>
      </w:r>
    </w:p>
    <w:p w:rsidR="00290FC7" w:rsidRPr="0095381A" w:rsidRDefault="00290FC7" w:rsidP="00251151">
      <w:pPr>
        <w:ind w:right="18"/>
        <w:jc w:val="both"/>
        <w:rPr>
          <w:b/>
          <w:color w:val="000000"/>
          <w:sz w:val="23"/>
          <w:szCs w:val="23"/>
          <w:lang w:val="en-GB"/>
        </w:rPr>
      </w:pPr>
      <w:r w:rsidRPr="0095381A">
        <w:rPr>
          <w:b/>
          <w:color w:val="000000"/>
          <w:sz w:val="23"/>
          <w:szCs w:val="23"/>
          <w:lang w:val="en-GB"/>
        </w:rPr>
        <w:t xml:space="preserve">Analisis Korelasi Product Moment </w:t>
      </w:r>
    </w:p>
    <w:p w:rsidR="00290FC7" w:rsidRPr="0095381A" w:rsidRDefault="00290FC7" w:rsidP="00251151">
      <w:pPr>
        <w:ind w:right="18" w:firstLine="720"/>
        <w:jc w:val="both"/>
        <w:rPr>
          <w:color w:val="000000"/>
          <w:sz w:val="23"/>
          <w:szCs w:val="23"/>
        </w:rPr>
      </w:pPr>
      <w:proofErr w:type="gramStart"/>
      <w:r w:rsidRPr="0095381A">
        <w:rPr>
          <w:color w:val="000000"/>
          <w:sz w:val="23"/>
          <w:szCs w:val="23"/>
        </w:rPr>
        <w:t>Analisis korelasi Pearson berguna untuk mengetahui koefisien korelasi atau derajat kekuatan hubungan dan membutikan hipotesis hubungan antara variabel/data/skala interval dengan interval lainnya.</w:t>
      </w:r>
      <w:proofErr w:type="gramEnd"/>
      <w:r w:rsidRPr="0095381A">
        <w:rPr>
          <w:color w:val="000000"/>
          <w:sz w:val="23"/>
          <w:szCs w:val="23"/>
        </w:rPr>
        <w:t xml:space="preserve"> </w:t>
      </w:r>
      <w:proofErr w:type="gramStart"/>
      <w:r w:rsidRPr="0095381A">
        <w:rPr>
          <w:color w:val="000000"/>
          <w:sz w:val="23"/>
          <w:szCs w:val="23"/>
        </w:rPr>
        <w:t>Variablel yang digunakan dalam penelitian ini yaitu variabel (X1) dan (X2) dan (Y).</w:t>
      </w:r>
      <w:proofErr w:type="gramEnd"/>
    </w:p>
    <w:p w:rsidR="00290FC7" w:rsidRPr="0095381A" w:rsidRDefault="00290FC7" w:rsidP="00251151">
      <w:pPr>
        <w:ind w:right="18"/>
        <w:jc w:val="both"/>
        <w:rPr>
          <w:color w:val="000000"/>
          <w:sz w:val="23"/>
          <w:szCs w:val="23"/>
        </w:rPr>
      </w:pPr>
      <w:r w:rsidRPr="0095381A">
        <w:rPr>
          <w:color w:val="000000"/>
          <w:sz w:val="23"/>
          <w:szCs w:val="23"/>
        </w:rPr>
        <w:t xml:space="preserve">Menggunakan rumus koefisien korelasi </w:t>
      </w:r>
      <w:r>
        <w:rPr>
          <w:color w:val="000000"/>
          <w:sz w:val="23"/>
          <w:szCs w:val="23"/>
        </w:rPr>
        <w:t>Pearson Product Moment</w:t>
      </w:r>
      <w:r w:rsidRPr="0095381A">
        <w:rPr>
          <w:color w:val="000000"/>
          <w:sz w:val="23"/>
          <w:szCs w:val="23"/>
        </w:rPr>
        <w:t xml:space="preserve"> sebagai berikut:</w:t>
      </w:r>
    </w:p>
    <w:p w:rsidR="00290FC7" w:rsidRPr="0095381A" w:rsidRDefault="00290FC7" w:rsidP="00251151">
      <w:pPr>
        <w:rPr>
          <w:b/>
          <w:color w:val="000000"/>
          <w:sz w:val="23"/>
          <w:szCs w:val="23"/>
        </w:rPr>
      </w:pPr>
      <m:oMathPara>
        <m:oMath>
          <m:r>
            <m:rPr>
              <m:sty m:val="b"/>
            </m:rPr>
            <w:rPr>
              <w:rFonts w:ascii="Cambria Math"/>
              <w:color w:val="000000"/>
              <w:sz w:val="23"/>
              <w:szCs w:val="23"/>
            </w:rPr>
            <m:t>rx1x2y</m:t>
          </m:r>
          <m:rad>
            <m:radPr>
              <m:degHide m:val="on"/>
              <m:ctrlPr>
                <w:rPr>
                  <w:rFonts w:ascii="Cambria Math" w:hAnsi="Cambria Math"/>
                  <w:color w:val="000000"/>
                </w:rPr>
              </m:ctrlPr>
            </m:radPr>
            <m:deg/>
            <m:e>
              <m:f>
                <m:fPr>
                  <m:ctrlPr>
                    <w:rPr>
                      <w:rFonts w:ascii="Cambria Math" w:hAnsi="Cambria Math"/>
                      <w:color w:val="000000"/>
                    </w:rPr>
                  </m:ctrlPr>
                </m:fPr>
                <m:num>
                  <m:sSup>
                    <m:sSupPr>
                      <m:ctrlPr>
                        <w:rPr>
                          <w:rFonts w:ascii="Cambria Math" w:hAnsi="Cambria Math"/>
                          <w:color w:val="000000"/>
                        </w:rPr>
                      </m:ctrlPr>
                    </m:sSupPr>
                    <m:e>
                      <m:sSub>
                        <m:sSubPr>
                          <m:ctrlPr>
                            <w:rPr>
                              <w:rFonts w:ascii="Cambria Math" w:hAnsi="Cambria Math"/>
                              <w:color w:val="000000"/>
                            </w:rPr>
                          </m:ctrlPr>
                        </m:sSubPr>
                        <m:e>
                          <m:r>
                            <m:rPr>
                              <m:sty m:val="p"/>
                            </m:rPr>
                            <w:rPr>
                              <w:rFonts w:ascii="Cambria Math"/>
                              <w:color w:val="000000"/>
                            </w:rPr>
                            <m:t>r</m:t>
                          </m:r>
                        </m:e>
                        <m:sub>
                          <m:r>
                            <m:rPr>
                              <m:sty m:val="p"/>
                            </m:rPr>
                            <w:rPr>
                              <w:rFonts w:ascii="Cambria Math"/>
                              <w:color w:val="000000"/>
                            </w:rPr>
                            <m:t>y</m:t>
                          </m:r>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sub>
                      </m:sSub>
                    </m:e>
                    <m:sup>
                      <m:r>
                        <m:rPr>
                          <m:sty m:val="p"/>
                        </m:rPr>
                        <w:rPr>
                          <w:rFonts w:ascii="Cambria Math"/>
                          <w:color w:val="000000"/>
                        </w:rPr>
                        <m:t>2</m:t>
                      </m:r>
                    </m:sup>
                  </m:sSup>
                  <m:r>
                    <m:rPr>
                      <m:sty m:val="p"/>
                    </m:rPr>
                    <w:rPr>
                      <w:rFonts w:ascii="Cambria Math"/>
                      <w:color w:val="000000"/>
                    </w:rPr>
                    <m:t xml:space="preserve"> + </m:t>
                  </m:r>
                  <m:sSup>
                    <m:sSupPr>
                      <m:ctrlPr>
                        <w:rPr>
                          <w:rFonts w:ascii="Cambria Math" w:hAnsi="Cambria Math"/>
                          <w:color w:val="000000"/>
                        </w:rPr>
                      </m:ctrlPr>
                    </m:sSupPr>
                    <m:e>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2</m:t>
                              </m:r>
                            </m:sub>
                          </m:sSub>
                        </m:sub>
                      </m:sSub>
                    </m:e>
                    <m:sup>
                      <m:r>
                        <m:rPr>
                          <m:sty m:val="p"/>
                        </m:rPr>
                        <w:rPr>
                          <w:rFonts w:ascii="Cambria Math"/>
                          <w:color w:val="000000"/>
                        </w:rPr>
                        <m:t>2</m:t>
                      </m:r>
                    </m:sup>
                  </m:sSup>
                  <m:r>
                    <m:rPr>
                      <m:sty m:val="p"/>
                    </m:rPr>
                    <w:rPr>
                      <w:rFonts w:ascii="Cambria Math" w:hAnsi="Cambria Math"/>
                      <w:color w:val="000000"/>
                    </w:rPr>
                    <m:t>-</m:t>
                  </m:r>
                  <m:r>
                    <m:rPr>
                      <m:sty m:val="p"/>
                    </m:rPr>
                    <w:rPr>
                      <w:rFonts w:ascii="Cambria Math"/>
                      <w:color w:val="000000"/>
                    </w:rPr>
                    <m:t>2 (</m:t>
                  </m:r>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1</m:t>
                              </m:r>
                            </m:sub>
                          </m:sSub>
                        </m:sub>
                      </m:sSub>
                      <m:r>
                        <m:rPr>
                          <m:sty m:val="p"/>
                        </m:rPr>
                        <w:rPr>
                          <w:rFonts w:ascii="Cambria Math"/>
                          <w:color w:val="000000"/>
                        </w:rPr>
                        <m:t xml:space="preserve"> 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2</m:t>
                          </m:r>
                        </m:sub>
                      </m:sSub>
                    </m:sub>
                  </m:sSub>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r>
                            <m:rPr>
                              <m:sty m:val="p"/>
                            </m:rPr>
                            <w:rPr>
                              <w:rFonts w:ascii="Cambria Math"/>
                              <w:color w:val="000000"/>
                            </w:rPr>
                            <m:t>x</m:t>
                          </m:r>
                        </m:e>
                        <m:sub>
                          <m:r>
                            <m:rPr>
                              <m:sty m:val="p"/>
                            </m:rPr>
                            <w:rPr>
                              <w:rFonts w:ascii="Cambria Math"/>
                              <w:color w:val="000000"/>
                            </w:rPr>
                            <m:t>2</m:t>
                          </m:r>
                        </m:sub>
                      </m:sSub>
                    </m:sub>
                  </m:sSub>
                  <m:r>
                    <m:rPr>
                      <m:sty m:val="p"/>
                    </m:rPr>
                    <w:rPr>
                      <w:rFonts w:ascii="Cambria Math"/>
                      <w:color w:val="000000"/>
                    </w:rPr>
                    <m:t>)</m:t>
                  </m:r>
                </m:num>
                <m:den>
                  <m:r>
                    <m:rPr>
                      <m:sty m:val="p"/>
                    </m:rPr>
                    <w:rPr>
                      <w:rFonts w:ascii="Cambria Math"/>
                      <w:color w:val="000000"/>
                    </w:rPr>
                    <m:t>1</m:t>
                  </m:r>
                  <m:r>
                    <m:rPr>
                      <m:sty m:val="p"/>
                    </m:rPr>
                    <w:rPr>
                      <w:rFonts w:ascii="Cambria Math" w:hAnsi="Cambria Math"/>
                      <w:color w:val="000000"/>
                    </w:rPr>
                    <m:t>-</m:t>
                  </m:r>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2</m:t>
                          </m:r>
                        </m:sub>
                      </m:sSub>
                    </m:sub>
                  </m:sSub>
                </m:den>
              </m:f>
            </m:e>
          </m:rad>
        </m:oMath>
      </m:oMathPara>
    </w:p>
    <w:p w:rsidR="00290FC7" w:rsidRPr="0095381A" w:rsidRDefault="00290FC7" w:rsidP="00251151">
      <w:pPr>
        <w:jc w:val="both"/>
        <w:rPr>
          <w:b/>
          <w:color w:val="000000"/>
          <w:sz w:val="23"/>
          <w:szCs w:val="23"/>
        </w:rPr>
      </w:pPr>
      <w:r w:rsidRPr="0095381A">
        <w:rPr>
          <w:color w:val="000000"/>
          <w:sz w:val="23"/>
          <w:szCs w:val="23"/>
        </w:rPr>
        <w:t>Dengan demikian didapat 3 (tiga) variabel, (X1</w:t>
      </w:r>
      <w:proofErr w:type="gramStart"/>
      <w:r w:rsidRPr="0095381A">
        <w:rPr>
          <w:color w:val="000000"/>
          <w:sz w:val="23"/>
          <w:szCs w:val="23"/>
        </w:rPr>
        <w:t>)  dam</w:t>
      </w:r>
      <w:proofErr w:type="gramEnd"/>
      <w:r w:rsidRPr="0095381A">
        <w:rPr>
          <w:color w:val="000000"/>
          <w:sz w:val="23"/>
          <w:szCs w:val="23"/>
        </w:rPr>
        <w:t xml:space="preserve"> (Y) dimana :</w:t>
      </w:r>
    </w:p>
    <w:p w:rsidR="00290FC7" w:rsidRPr="0095381A" w:rsidRDefault="00290FC7" w:rsidP="00251151">
      <w:pPr>
        <w:pStyle w:val="ListParagraph"/>
        <w:spacing w:after="0" w:line="240" w:lineRule="auto"/>
        <w:ind w:left="480"/>
        <w:jc w:val="both"/>
        <w:rPr>
          <w:rFonts w:ascii="Times New Roman" w:hAnsi="Times New Roman"/>
          <w:b/>
          <w:color w:val="000000"/>
          <w:sz w:val="23"/>
          <w:szCs w:val="23"/>
        </w:rPr>
      </w:pPr>
    </w:p>
    <w:p w:rsidR="00290FC7" w:rsidRPr="0095381A" w:rsidRDefault="00290FC7" w:rsidP="00251151">
      <w:pPr>
        <w:pStyle w:val="ListParagraph"/>
        <w:spacing w:after="0" w:line="240" w:lineRule="auto"/>
        <w:ind w:left="480"/>
        <w:jc w:val="both"/>
        <w:rPr>
          <w:rFonts w:ascii="Times New Roman" w:hAnsi="Times New Roman"/>
          <w:b/>
          <w:color w:val="000000"/>
          <w:sz w:val="23"/>
          <w:szCs w:val="23"/>
        </w:rPr>
      </w:pPr>
      <w:r w:rsidRPr="0095381A">
        <w:rPr>
          <w:rFonts w:ascii="Times New Roman" w:hAnsi="Times New Roman"/>
          <w:b/>
          <w:color w:val="000000"/>
          <w:sz w:val="23"/>
          <w:szCs w:val="23"/>
        </w:rPr>
        <w:t>Nilai korelasi X</w:t>
      </w:r>
      <w:r w:rsidRPr="0095381A">
        <w:rPr>
          <w:rFonts w:ascii="Times New Roman" w:hAnsi="Times New Roman"/>
          <w:b/>
          <w:color w:val="000000"/>
          <w:sz w:val="23"/>
          <w:szCs w:val="23"/>
          <w:vertAlign w:val="subscript"/>
        </w:rPr>
        <w:t>1</w:t>
      </w:r>
      <w:r w:rsidRPr="0095381A">
        <w:rPr>
          <w:rFonts w:ascii="Times New Roman" w:hAnsi="Times New Roman"/>
          <w:b/>
          <w:color w:val="000000"/>
          <w:sz w:val="23"/>
          <w:szCs w:val="23"/>
        </w:rPr>
        <w:t xml:space="preserve"> dan Y</w:t>
      </w:r>
    </w:p>
    <w:p w:rsidR="00290FC7" w:rsidRPr="0095381A" w:rsidRDefault="00290FC7" w:rsidP="00251151">
      <w:pPr>
        <w:pStyle w:val="ListParagraph"/>
        <w:spacing w:after="0" w:line="240" w:lineRule="auto"/>
        <w:ind w:left="480"/>
        <w:jc w:val="both"/>
        <w:rPr>
          <w:rFonts w:ascii="Times New Roman" w:hAnsi="Times New Roman"/>
          <w:b/>
          <w:color w:val="000000"/>
          <w:sz w:val="23"/>
          <w:szCs w:val="23"/>
        </w:rPr>
      </w:pPr>
      <w:r w:rsidRPr="0095381A">
        <w:rPr>
          <w:rFonts w:ascii="Times New Roman" w:hAnsi="Times New Roman"/>
          <w:color w:val="000000"/>
          <w:sz w:val="23"/>
          <w:szCs w:val="23"/>
        </w:rPr>
        <w:t>=</w:t>
      </w:r>
      <m:oMath>
        <m:f>
          <m:fPr>
            <m:ctrlPr>
              <w:rPr>
                <w:rFonts w:ascii="Cambria Math" w:eastAsia="Times New Roman" w:hAnsi="Times New Roman"/>
                <w:color w:val="000000"/>
                <w:sz w:val="23"/>
                <w:szCs w:val="23"/>
              </w:rPr>
            </m:ctrlPr>
          </m:fPr>
          <m:num>
            <m:r>
              <m:rPr>
                <m:sty m:val="p"/>
              </m:rPr>
              <w:rPr>
                <w:rFonts w:ascii="Cambria Math" w:eastAsia="Times New Roman" w:hAnsi="Times New Roman"/>
                <w:color w:val="000000"/>
                <w:sz w:val="23"/>
                <w:szCs w:val="23"/>
              </w:rPr>
              <m:t>n</m:t>
            </m:r>
            <m:nary>
              <m:naryPr>
                <m:chr m:val="∑"/>
                <m:limLoc m:val="undOvr"/>
                <m:subHide m:val="on"/>
                <m:supHide m:val="on"/>
                <m:ctrlPr>
                  <w:rPr>
                    <w:rFonts w:ascii="Cambria Math" w:eastAsia="Times New Roman" w:hAnsi="Times New Roman"/>
                    <w:color w:val="000000"/>
                    <w:sz w:val="23"/>
                    <w:szCs w:val="23"/>
                  </w:rPr>
                </m:ctrlPr>
              </m:naryPr>
              <m:sub/>
              <m:sup/>
              <m:e>
                <m:sSub>
                  <m:sSubPr>
                    <m:ctrlPr>
                      <w:rPr>
                        <w:rFonts w:ascii="Cambria Math" w:eastAsia="Times New Roman" w:hAnsi="Times New Roman"/>
                        <w:color w:val="000000"/>
                        <w:sz w:val="23"/>
                        <w:szCs w:val="23"/>
                      </w:rPr>
                    </m:ctrlPr>
                  </m:sSubPr>
                  <m:e>
                    <m:r>
                      <m:rPr>
                        <m:sty m:val="p"/>
                      </m:rPr>
                      <w:rPr>
                        <w:rFonts w:ascii="Cambria Math" w:eastAsia="Times New Roman" w:hAnsi="Times New Roman"/>
                        <w:color w:val="000000"/>
                        <w:sz w:val="23"/>
                        <w:szCs w:val="23"/>
                      </w:rPr>
                      <m:t>X</m:t>
                    </m:r>
                  </m:e>
                  <m:sub>
                    <m:r>
                      <m:rPr>
                        <m:sty m:val="p"/>
                      </m:rPr>
                      <w:rPr>
                        <w:rFonts w:ascii="Cambria Math" w:eastAsia="Times New Roman" w:hAnsi="Times New Roman"/>
                        <w:color w:val="000000"/>
                        <w:sz w:val="23"/>
                        <w:szCs w:val="23"/>
                      </w:rPr>
                      <m:t>1</m:t>
                    </m:r>
                  </m:sub>
                </m:sSub>
                <m:r>
                  <m:rPr>
                    <m:sty m:val="p"/>
                  </m:rPr>
                  <w:rPr>
                    <w:rFonts w:ascii="Cambria Math" w:eastAsia="Times New Roman" w:hAnsi="Times New Roman"/>
                    <w:color w:val="000000"/>
                    <w:sz w:val="23"/>
                    <w:szCs w:val="23"/>
                  </w:rPr>
                  <m:t>Y</m:t>
                </m:r>
                <m:r>
                  <m:rPr>
                    <m:sty m:val="p"/>
                  </m:rPr>
                  <w:rPr>
                    <w:rFonts w:ascii="Times New Roman" w:eastAsia="Times New Roman" w:hAnsi="Times New Roman"/>
                    <w:color w:val="000000"/>
                    <w:sz w:val="23"/>
                    <w:szCs w:val="23"/>
                  </w:rPr>
                  <m:t>-</m:t>
                </m:r>
                <m:r>
                  <m:rPr>
                    <m:sty m:val="p"/>
                  </m:rPr>
                  <w:rPr>
                    <w:rFonts w:ascii="Cambria Math" w:eastAsia="Times New Roman" w:hAnsi="Times New Roman"/>
                    <w:color w:val="000000"/>
                    <w:sz w:val="23"/>
                    <w:szCs w:val="23"/>
                  </w:rPr>
                  <m:t>(</m:t>
                </m:r>
                <m:nary>
                  <m:naryPr>
                    <m:chr m:val="∑"/>
                    <m:limLoc m:val="undOvr"/>
                    <m:subHide m:val="on"/>
                    <m:supHide m:val="on"/>
                    <m:ctrlPr>
                      <w:rPr>
                        <w:rFonts w:ascii="Cambria Math" w:eastAsia="Times New Roman" w:hAnsi="Times New Roman"/>
                        <w:color w:val="000000"/>
                        <w:sz w:val="23"/>
                        <w:szCs w:val="23"/>
                      </w:rPr>
                    </m:ctrlPr>
                  </m:naryPr>
                  <m:sub/>
                  <m:sup/>
                  <m:e>
                    <m:sSub>
                      <m:sSubPr>
                        <m:ctrlPr>
                          <w:rPr>
                            <w:rFonts w:ascii="Cambria Math" w:eastAsia="Times New Roman" w:hAnsi="Times New Roman"/>
                            <w:color w:val="000000"/>
                            <w:sz w:val="23"/>
                            <w:szCs w:val="23"/>
                          </w:rPr>
                        </m:ctrlPr>
                      </m:sSubPr>
                      <m:e>
                        <m:r>
                          <m:rPr>
                            <m:sty m:val="p"/>
                          </m:rPr>
                          <w:rPr>
                            <w:rFonts w:ascii="Cambria Math" w:eastAsia="Times New Roman" w:hAnsi="Times New Roman"/>
                            <w:color w:val="000000"/>
                            <w:sz w:val="23"/>
                            <w:szCs w:val="23"/>
                          </w:rPr>
                          <m:t>X</m:t>
                        </m:r>
                      </m:e>
                      <m:sub>
                        <m:r>
                          <m:rPr>
                            <m:sty m:val="p"/>
                          </m:rPr>
                          <w:rPr>
                            <w:rFonts w:ascii="Cambria Math" w:eastAsia="Times New Roman" w:hAnsi="Times New Roman"/>
                            <w:color w:val="000000"/>
                            <w:sz w:val="23"/>
                            <w:szCs w:val="23"/>
                          </w:rPr>
                          <m:t>1</m:t>
                        </m:r>
                      </m:sub>
                    </m:sSub>
                    <m:r>
                      <m:rPr>
                        <m:sty m:val="p"/>
                      </m:rPr>
                      <w:rPr>
                        <w:rFonts w:ascii="Cambria Math" w:eastAsia="Times New Roman" w:hAnsi="Times New Roman"/>
                        <w:color w:val="000000"/>
                        <w:sz w:val="23"/>
                        <w:szCs w:val="23"/>
                      </w:rPr>
                      <m:t>)(</m:t>
                    </m:r>
                    <m:nary>
                      <m:naryPr>
                        <m:chr m:val="∑"/>
                        <m:limLoc m:val="undOvr"/>
                        <m:subHide m:val="on"/>
                        <m:supHide m:val="on"/>
                        <m:ctrlPr>
                          <w:rPr>
                            <w:rFonts w:ascii="Cambria Math" w:eastAsia="Times New Roman" w:hAnsi="Times New Roman"/>
                            <w:color w:val="000000"/>
                            <w:sz w:val="23"/>
                            <w:szCs w:val="23"/>
                          </w:rPr>
                        </m:ctrlPr>
                      </m:naryPr>
                      <m:sub/>
                      <m:sup/>
                      <m:e>
                        <m:r>
                          <m:rPr>
                            <m:sty m:val="p"/>
                          </m:rPr>
                          <w:rPr>
                            <w:rFonts w:ascii="Cambria Math" w:eastAsia="Times New Roman" w:hAnsi="Times New Roman"/>
                            <w:color w:val="000000"/>
                            <w:sz w:val="23"/>
                            <w:szCs w:val="23"/>
                          </w:rPr>
                          <m:t>Y)</m:t>
                        </m:r>
                      </m:e>
                    </m:nary>
                  </m:e>
                </m:nary>
              </m:e>
            </m:nary>
          </m:num>
          <m:den>
            <m:rad>
              <m:radPr>
                <m:degHide m:val="on"/>
                <m:ctrlPr>
                  <w:rPr>
                    <w:rFonts w:ascii="Cambria Math" w:eastAsia="Times New Roman" w:hAnsi="Times New Roman"/>
                    <w:color w:val="000000"/>
                    <w:sz w:val="23"/>
                    <w:szCs w:val="23"/>
                  </w:rPr>
                </m:ctrlPr>
              </m:radPr>
              <m:deg/>
              <m:e>
                <m:r>
                  <m:rPr>
                    <m:sty m:val="p"/>
                  </m:rPr>
                  <w:rPr>
                    <w:rFonts w:ascii="Cambria Math" w:eastAsia="Times New Roman" w:hAnsi="Times New Roman"/>
                    <w:color w:val="000000"/>
                    <w:sz w:val="23"/>
                    <w:szCs w:val="23"/>
                  </w:rPr>
                  <m:t>(n</m:t>
                </m:r>
                <m:nary>
                  <m:naryPr>
                    <m:chr m:val="∑"/>
                    <m:limLoc m:val="undOvr"/>
                    <m:subHide m:val="on"/>
                    <m:supHide m:val="on"/>
                    <m:ctrlPr>
                      <w:rPr>
                        <w:rFonts w:ascii="Cambria Math" w:eastAsia="Times New Roman" w:hAnsi="Times New Roman"/>
                        <w:color w:val="000000"/>
                        <w:sz w:val="23"/>
                        <w:szCs w:val="23"/>
                      </w:rPr>
                    </m:ctrlPr>
                  </m:naryPr>
                  <m:sub/>
                  <m:sup/>
                  <m:e>
                    <m:sSup>
                      <m:sSupPr>
                        <m:ctrlPr>
                          <w:rPr>
                            <w:rFonts w:ascii="Cambria Math" w:eastAsia="Times New Roman" w:hAnsi="Times New Roman"/>
                            <w:color w:val="000000"/>
                            <w:sz w:val="23"/>
                            <w:szCs w:val="23"/>
                          </w:rPr>
                        </m:ctrlPr>
                      </m:sSupPr>
                      <m:e>
                        <m:sSub>
                          <m:sSubPr>
                            <m:ctrlPr>
                              <w:rPr>
                                <w:rFonts w:ascii="Cambria Math" w:eastAsia="Times New Roman" w:hAnsi="Times New Roman"/>
                                <w:color w:val="000000"/>
                                <w:sz w:val="23"/>
                                <w:szCs w:val="23"/>
                              </w:rPr>
                            </m:ctrlPr>
                          </m:sSubPr>
                          <m:e>
                            <m:r>
                              <m:rPr>
                                <m:sty m:val="p"/>
                              </m:rPr>
                              <w:rPr>
                                <w:rFonts w:ascii="Cambria Math" w:eastAsia="Times New Roman" w:hAnsi="Times New Roman"/>
                                <w:color w:val="000000"/>
                                <w:sz w:val="23"/>
                                <w:szCs w:val="23"/>
                              </w:rPr>
                              <m:t>X</m:t>
                            </m:r>
                          </m:e>
                          <m:sub>
                            <m:r>
                              <m:rPr>
                                <m:sty m:val="p"/>
                              </m:rPr>
                              <w:rPr>
                                <w:rFonts w:ascii="Cambria Math" w:eastAsia="Times New Roman" w:hAnsi="Times New Roman"/>
                                <w:color w:val="000000"/>
                                <w:sz w:val="23"/>
                                <w:szCs w:val="23"/>
                              </w:rPr>
                              <m:t>1</m:t>
                            </m:r>
                          </m:sub>
                        </m:sSub>
                      </m:e>
                      <m:sup>
                        <m:r>
                          <m:rPr>
                            <m:sty m:val="p"/>
                          </m:rPr>
                          <w:rPr>
                            <w:rFonts w:ascii="Cambria Math" w:eastAsia="Times New Roman" w:hAnsi="Times New Roman"/>
                            <w:color w:val="000000"/>
                            <w:sz w:val="23"/>
                            <w:szCs w:val="23"/>
                          </w:rPr>
                          <m:t>2</m:t>
                        </m:r>
                      </m:sup>
                    </m:sSup>
                    <m:r>
                      <m:rPr>
                        <m:sty m:val="p"/>
                      </m:rPr>
                      <w:rPr>
                        <w:rFonts w:ascii="Times New Roman" w:eastAsia="Times New Roman" w:hAnsi="Times New Roman"/>
                        <w:color w:val="000000"/>
                        <w:sz w:val="23"/>
                        <w:szCs w:val="23"/>
                      </w:rPr>
                      <m:t>-</m:t>
                    </m:r>
                    <m:sSup>
                      <m:sSupPr>
                        <m:ctrlPr>
                          <w:rPr>
                            <w:rFonts w:ascii="Cambria Math" w:eastAsia="Times New Roman" w:hAnsi="Times New Roman"/>
                            <w:color w:val="000000"/>
                            <w:sz w:val="23"/>
                            <w:szCs w:val="23"/>
                          </w:rPr>
                        </m:ctrlPr>
                      </m:sSupPr>
                      <m:e>
                        <m:d>
                          <m:dPr>
                            <m:ctrlPr>
                              <w:rPr>
                                <w:rFonts w:ascii="Cambria Math" w:eastAsia="Times New Roman" w:hAnsi="Times New Roman"/>
                                <w:color w:val="000000"/>
                                <w:sz w:val="23"/>
                                <w:szCs w:val="23"/>
                              </w:rPr>
                            </m:ctrlPr>
                          </m:dPr>
                          <m:e>
                            <m:sSub>
                              <m:sSubPr>
                                <m:ctrlPr>
                                  <w:rPr>
                                    <w:rFonts w:ascii="Cambria Math" w:eastAsia="Times New Roman" w:hAnsi="Times New Roman"/>
                                    <w:color w:val="000000"/>
                                    <w:sz w:val="23"/>
                                    <w:szCs w:val="23"/>
                                  </w:rPr>
                                </m:ctrlPr>
                              </m:sSubPr>
                              <m:e>
                                <m:r>
                                  <m:rPr>
                                    <m:sty m:val="p"/>
                                  </m:rPr>
                                  <w:rPr>
                                    <w:rFonts w:ascii="Cambria Math" w:eastAsia="Times New Roman" w:hAnsi="Times New Roman"/>
                                    <w:color w:val="000000"/>
                                    <w:sz w:val="23"/>
                                    <w:szCs w:val="23"/>
                                  </w:rPr>
                                  <m:t>X</m:t>
                                </m:r>
                              </m:e>
                              <m:sub>
                                <m:r>
                                  <m:rPr>
                                    <m:sty m:val="p"/>
                                  </m:rPr>
                                  <w:rPr>
                                    <w:rFonts w:ascii="Cambria Math" w:eastAsia="Times New Roman" w:hAnsi="Times New Roman"/>
                                    <w:color w:val="000000"/>
                                    <w:sz w:val="23"/>
                                    <w:szCs w:val="23"/>
                                  </w:rPr>
                                  <m:t>1</m:t>
                                </m:r>
                              </m:sub>
                            </m:sSub>
                          </m:e>
                        </m:d>
                      </m:e>
                      <m:sup>
                        <m:r>
                          <m:rPr>
                            <m:sty m:val="p"/>
                          </m:rPr>
                          <w:rPr>
                            <w:rFonts w:ascii="Cambria Math" w:eastAsia="Times New Roman" w:hAnsi="Times New Roman"/>
                            <w:color w:val="000000"/>
                            <w:sz w:val="23"/>
                            <w:szCs w:val="23"/>
                          </w:rPr>
                          <m:t>2</m:t>
                        </m:r>
                      </m:sup>
                    </m:sSup>
                    <m:r>
                      <m:rPr>
                        <m:sty m:val="p"/>
                      </m:rPr>
                      <w:rPr>
                        <w:rFonts w:ascii="Cambria Math" w:eastAsia="Times New Roman" w:hAnsi="Times New Roman"/>
                        <w:color w:val="000000"/>
                        <w:sz w:val="23"/>
                        <w:szCs w:val="23"/>
                      </w:rPr>
                      <m:t>)</m:t>
                    </m:r>
                  </m:e>
                </m:nary>
                <m:r>
                  <m:rPr>
                    <m:sty m:val="p"/>
                  </m:rPr>
                  <w:rPr>
                    <w:rFonts w:ascii="Cambria Math" w:eastAsia="Times New Roman" w:hAnsi="Times New Roman"/>
                    <w:color w:val="000000"/>
                    <w:sz w:val="23"/>
                    <w:szCs w:val="23"/>
                  </w:rPr>
                  <m:t xml:space="preserve">  (n </m:t>
                </m:r>
                <m:nary>
                  <m:naryPr>
                    <m:chr m:val="∑"/>
                    <m:limLoc m:val="undOvr"/>
                    <m:subHide m:val="on"/>
                    <m:supHide m:val="on"/>
                    <m:ctrlPr>
                      <w:rPr>
                        <w:rFonts w:ascii="Cambria Math" w:eastAsia="Times New Roman" w:hAnsi="Times New Roman"/>
                        <w:color w:val="000000"/>
                        <w:sz w:val="23"/>
                        <w:szCs w:val="23"/>
                      </w:rPr>
                    </m:ctrlPr>
                  </m:naryPr>
                  <m:sub/>
                  <m:sup/>
                  <m:e>
                    <m:sSup>
                      <m:sSupPr>
                        <m:ctrlPr>
                          <w:rPr>
                            <w:rFonts w:ascii="Cambria Math" w:eastAsia="Times New Roman" w:hAnsi="Times New Roman"/>
                            <w:color w:val="000000"/>
                            <w:sz w:val="23"/>
                            <w:szCs w:val="23"/>
                          </w:rPr>
                        </m:ctrlPr>
                      </m:sSupPr>
                      <m:e>
                        <m:r>
                          <m:rPr>
                            <m:sty m:val="p"/>
                          </m:rPr>
                          <w:rPr>
                            <w:rFonts w:ascii="Cambria Math" w:eastAsia="Times New Roman" w:hAnsi="Times New Roman"/>
                            <w:color w:val="000000"/>
                            <w:sz w:val="23"/>
                            <w:szCs w:val="23"/>
                          </w:rPr>
                          <m:t>Y</m:t>
                        </m:r>
                      </m:e>
                      <m:sup>
                        <m:r>
                          <m:rPr>
                            <m:sty m:val="p"/>
                          </m:rPr>
                          <w:rPr>
                            <w:rFonts w:ascii="Cambria Math" w:eastAsia="Times New Roman" w:hAnsi="Times New Roman"/>
                            <w:color w:val="000000"/>
                            <w:sz w:val="23"/>
                            <w:szCs w:val="23"/>
                          </w:rPr>
                          <m:t>2</m:t>
                        </m:r>
                      </m:sup>
                    </m:sSup>
                    <m:r>
                      <m:rPr>
                        <m:sty m:val="p"/>
                      </m:rPr>
                      <w:rPr>
                        <w:rFonts w:ascii="Times New Roman" w:eastAsia="Times New Roman" w:hAnsi="Times New Roman"/>
                        <w:color w:val="000000"/>
                        <w:sz w:val="23"/>
                        <w:szCs w:val="23"/>
                      </w:rPr>
                      <m:t>-</m:t>
                    </m:r>
                    <m:r>
                      <m:rPr>
                        <m:sty m:val="p"/>
                      </m:rPr>
                      <w:rPr>
                        <w:rFonts w:ascii="Cambria Math" w:eastAsia="Times New Roman" w:hAnsi="Times New Roman"/>
                        <w:color w:val="000000"/>
                        <w:sz w:val="23"/>
                        <w:szCs w:val="23"/>
                      </w:rPr>
                      <m:t>(</m:t>
                    </m:r>
                    <m:sSup>
                      <m:sSupPr>
                        <m:ctrlPr>
                          <w:rPr>
                            <w:rFonts w:ascii="Cambria Math" w:eastAsia="Times New Roman" w:hAnsi="Times New Roman"/>
                            <w:color w:val="000000"/>
                            <w:sz w:val="23"/>
                            <w:szCs w:val="23"/>
                          </w:rPr>
                        </m:ctrlPr>
                      </m:sSupPr>
                      <m:e>
                        <m:r>
                          <m:rPr>
                            <m:sty m:val="p"/>
                          </m:rPr>
                          <w:rPr>
                            <w:rFonts w:ascii="Cambria Math" w:eastAsia="Times New Roman" w:hAnsi="Times New Roman"/>
                            <w:color w:val="000000"/>
                            <w:sz w:val="23"/>
                            <w:szCs w:val="23"/>
                          </w:rPr>
                          <m:t>Y</m:t>
                        </m:r>
                      </m:e>
                      <m:sup>
                        <m:r>
                          <m:rPr>
                            <m:sty m:val="p"/>
                          </m:rPr>
                          <w:rPr>
                            <w:rFonts w:ascii="Cambria Math" w:eastAsia="Times New Roman" w:hAnsi="Times New Roman"/>
                            <w:color w:val="000000"/>
                            <w:sz w:val="23"/>
                            <w:szCs w:val="23"/>
                          </w:rPr>
                          <m:t>2</m:t>
                        </m:r>
                      </m:sup>
                    </m:sSup>
                    <m:r>
                      <m:rPr>
                        <m:sty m:val="p"/>
                      </m:rPr>
                      <w:rPr>
                        <w:rFonts w:ascii="Cambria Math" w:eastAsia="Times New Roman" w:hAnsi="Times New Roman"/>
                        <w:color w:val="000000"/>
                        <w:sz w:val="23"/>
                        <w:szCs w:val="23"/>
                      </w:rPr>
                      <m:t>)</m:t>
                    </m:r>
                  </m:e>
                </m:nary>
              </m:e>
            </m:rad>
          </m:den>
        </m:f>
      </m:oMath>
    </w:p>
    <w:p w:rsidR="00290FC7" w:rsidRPr="0095381A" w:rsidRDefault="00290FC7" w:rsidP="00251151">
      <w:pPr>
        <w:ind w:firstLine="480"/>
        <w:rPr>
          <w:color w:val="000000"/>
          <w:sz w:val="23"/>
          <w:szCs w:val="23"/>
        </w:rPr>
      </w:pPr>
      <w:r w:rsidRPr="0095381A">
        <w:rPr>
          <w:color w:val="000000"/>
          <w:sz w:val="23"/>
          <w:szCs w:val="23"/>
        </w:rPr>
        <w:t>=</w:t>
      </w:r>
      <m:oMath>
        <m:f>
          <m:fPr>
            <m:ctrlPr>
              <w:rPr>
                <w:rFonts w:ascii="Cambria Math" w:hAnsi="Cambria Math"/>
                <w:color w:val="000000"/>
                <w:sz w:val="23"/>
                <w:szCs w:val="23"/>
              </w:rPr>
            </m:ctrlPr>
          </m:fPr>
          <m:num>
            <m:r>
              <m:rPr>
                <m:sty m:val="p"/>
              </m:rPr>
              <w:rPr>
                <w:rFonts w:ascii="Cambria Math"/>
                <w:color w:val="000000"/>
                <w:sz w:val="23"/>
                <w:szCs w:val="23"/>
              </w:rPr>
              <m:t>49x</m:t>
            </m:r>
            <m:d>
              <m:dPr>
                <m:ctrlPr>
                  <w:rPr>
                    <w:rFonts w:ascii="Cambria Math" w:hAnsi="Cambria Math"/>
                    <w:color w:val="000000"/>
                    <w:sz w:val="23"/>
                    <w:szCs w:val="23"/>
                  </w:rPr>
                </m:ctrlPr>
              </m:dPr>
              <m:e>
                <m:r>
                  <m:rPr>
                    <m:sty m:val="p"/>
                  </m:rPr>
                  <w:rPr>
                    <w:rFonts w:ascii="Cambria Math"/>
                    <w:color w:val="000000"/>
                    <w:sz w:val="23"/>
                    <w:szCs w:val="23"/>
                  </w:rPr>
                  <m:t>50729</m:t>
                </m:r>
              </m:e>
            </m:d>
            <m:r>
              <m:rPr>
                <m:sty m:val="p"/>
              </m:rPr>
              <w:rPr>
                <w:color w:val="000000"/>
                <w:sz w:val="23"/>
                <w:szCs w:val="23"/>
              </w:rPr>
              <m:t>-</m:t>
            </m:r>
            <m:r>
              <m:rPr>
                <m:sty m:val="p"/>
              </m:rPr>
              <w:rPr>
                <w:rFonts w:ascii="Cambria Math"/>
                <w:color w:val="000000"/>
                <w:sz w:val="23"/>
                <w:szCs w:val="23"/>
              </w:rPr>
              <m:t>(1615x1519)</m:t>
            </m:r>
          </m:num>
          <m:den>
            <m:rad>
              <m:radPr>
                <m:degHide m:val="on"/>
                <m:ctrlPr>
                  <w:rPr>
                    <w:rFonts w:ascii="Cambria Math" w:hAnsi="Cambria Math"/>
                    <w:color w:val="000000"/>
                    <w:sz w:val="23"/>
                    <w:szCs w:val="23"/>
                  </w:rPr>
                </m:ctrlPr>
              </m:radPr>
              <m:deg/>
              <m:e>
                <m:r>
                  <m:rPr>
                    <m:sty m:val="p"/>
                  </m:rPr>
                  <w:rPr>
                    <w:rFonts w:ascii="Cambria Math"/>
                    <w:color w:val="000000"/>
                    <w:sz w:val="23"/>
                    <w:szCs w:val="23"/>
                  </w:rPr>
                  <m:t>(49x</m:t>
                </m:r>
                <m:d>
                  <m:dPr>
                    <m:ctrlPr>
                      <w:rPr>
                        <w:rFonts w:ascii="Cambria Math" w:hAnsi="Cambria Math"/>
                        <w:color w:val="000000"/>
                        <w:sz w:val="23"/>
                        <w:szCs w:val="23"/>
                      </w:rPr>
                    </m:ctrlPr>
                  </m:dPr>
                  <m:e>
                    <m:r>
                      <m:rPr>
                        <m:sty m:val="p"/>
                      </m:rPr>
                      <w:rPr>
                        <w:rFonts w:ascii="Cambria Math"/>
                        <w:color w:val="000000"/>
                        <w:sz w:val="23"/>
                        <w:szCs w:val="23"/>
                      </w:rPr>
                      <m:t>54361</m:t>
                    </m:r>
                  </m:e>
                </m:d>
                <m:r>
                  <m:rPr>
                    <m:sty m:val="p"/>
                  </m:rPr>
                  <w:rPr>
                    <w:color w:val="000000"/>
                    <w:sz w:val="23"/>
                    <w:szCs w:val="23"/>
                  </w:rPr>
                  <m:t>-</m:t>
                </m:r>
                <m:sSup>
                  <m:sSupPr>
                    <m:ctrlPr>
                      <w:rPr>
                        <w:rFonts w:ascii="Cambria Math" w:hAnsi="Cambria Math"/>
                        <w:color w:val="000000"/>
                        <w:sz w:val="23"/>
                        <w:szCs w:val="23"/>
                      </w:rPr>
                    </m:ctrlPr>
                  </m:sSupPr>
                  <m:e>
                    <m:d>
                      <m:dPr>
                        <m:ctrlPr>
                          <w:rPr>
                            <w:rFonts w:ascii="Cambria Math" w:hAnsi="Cambria Math"/>
                            <w:color w:val="000000"/>
                            <w:sz w:val="23"/>
                            <w:szCs w:val="23"/>
                          </w:rPr>
                        </m:ctrlPr>
                      </m:dPr>
                      <m:e>
                        <m:r>
                          <m:rPr>
                            <m:sty m:val="p"/>
                          </m:rPr>
                          <w:rPr>
                            <w:rFonts w:ascii="Cambria Math"/>
                            <w:color w:val="000000"/>
                            <w:sz w:val="23"/>
                            <w:szCs w:val="23"/>
                          </w:rPr>
                          <m:t>1615</m:t>
                        </m:r>
                      </m:e>
                    </m:d>
                  </m:e>
                  <m:sup>
                    <m:r>
                      <m:rPr>
                        <m:sty m:val="p"/>
                      </m:rPr>
                      <w:rPr>
                        <w:rFonts w:ascii="Cambria Math"/>
                        <w:color w:val="000000"/>
                        <w:sz w:val="23"/>
                        <w:szCs w:val="23"/>
                      </w:rPr>
                      <m:t>2</m:t>
                    </m:r>
                  </m:sup>
                </m:sSup>
                <m:r>
                  <m:rPr>
                    <m:sty m:val="p"/>
                  </m:rPr>
                  <w:rPr>
                    <w:rFonts w:ascii="Cambria Math"/>
                    <w:color w:val="000000"/>
                    <w:sz w:val="23"/>
                    <w:szCs w:val="23"/>
                  </w:rPr>
                  <m:t xml:space="preserve">  x  (49x</m:t>
                </m:r>
                <m:d>
                  <m:dPr>
                    <m:ctrlPr>
                      <w:rPr>
                        <w:rFonts w:ascii="Cambria Math" w:hAnsi="Cambria Math"/>
                        <w:color w:val="000000"/>
                        <w:sz w:val="23"/>
                        <w:szCs w:val="23"/>
                      </w:rPr>
                    </m:ctrlPr>
                  </m:dPr>
                  <m:e>
                    <m:r>
                      <m:rPr>
                        <m:sty m:val="p"/>
                      </m:rPr>
                      <w:rPr>
                        <w:rFonts w:ascii="Cambria Math"/>
                        <w:color w:val="000000"/>
                        <w:sz w:val="23"/>
                        <w:szCs w:val="23"/>
                      </w:rPr>
                      <m:t>48815</m:t>
                    </m:r>
                  </m:e>
                </m:d>
                <m:r>
                  <m:rPr>
                    <m:sty m:val="p"/>
                  </m:rPr>
                  <w:rPr>
                    <w:color w:val="000000"/>
                    <w:sz w:val="23"/>
                    <w:szCs w:val="23"/>
                  </w:rPr>
                  <m:t>-</m:t>
                </m:r>
                <m:r>
                  <m:rPr>
                    <m:sty m:val="p"/>
                  </m:rPr>
                  <w:rPr>
                    <w:rFonts w:ascii="Cambria Math"/>
                    <w:color w:val="000000"/>
                    <w:sz w:val="23"/>
                    <w:szCs w:val="23"/>
                  </w:rPr>
                  <m:t xml:space="preserve"> </m:t>
                </m:r>
                <m:sSup>
                  <m:sSupPr>
                    <m:ctrlPr>
                      <w:rPr>
                        <w:rFonts w:ascii="Cambria Math" w:hAnsi="Cambria Math"/>
                        <w:color w:val="000000"/>
                        <w:sz w:val="23"/>
                        <w:szCs w:val="23"/>
                      </w:rPr>
                    </m:ctrlPr>
                  </m:sSupPr>
                  <m:e>
                    <m:r>
                      <m:rPr>
                        <m:sty m:val="p"/>
                      </m:rPr>
                      <w:rPr>
                        <w:rFonts w:ascii="Cambria Math"/>
                        <w:color w:val="000000"/>
                        <w:sz w:val="23"/>
                        <w:szCs w:val="23"/>
                      </w:rPr>
                      <m:t>(1519)</m:t>
                    </m:r>
                  </m:e>
                  <m:sup>
                    <m:r>
                      <m:rPr>
                        <m:sty m:val="p"/>
                      </m:rPr>
                      <w:rPr>
                        <w:rFonts w:ascii="Cambria Math"/>
                        <w:color w:val="000000"/>
                        <w:sz w:val="23"/>
                        <w:szCs w:val="23"/>
                      </w:rPr>
                      <m:t>2</m:t>
                    </m:r>
                  </m:sup>
                </m:sSup>
              </m:e>
            </m:rad>
          </m:den>
        </m:f>
      </m:oMath>
    </w:p>
    <w:p w:rsidR="00290FC7" w:rsidRPr="0095381A" w:rsidRDefault="00290FC7" w:rsidP="00251151">
      <w:pPr>
        <w:ind w:firstLine="480"/>
        <w:rPr>
          <w:color w:val="000000"/>
          <w:sz w:val="23"/>
          <w:szCs w:val="23"/>
          <w:lang w:val="id-ID"/>
        </w:rPr>
      </w:pPr>
      <w:r w:rsidRPr="0095381A">
        <w:rPr>
          <w:color w:val="000000"/>
          <w:sz w:val="23"/>
          <w:szCs w:val="23"/>
        </w:rPr>
        <w:t>=</w:t>
      </w:r>
      <m:oMath>
        <m:f>
          <m:fPr>
            <m:ctrlPr>
              <w:rPr>
                <w:rFonts w:ascii="Cambria Math" w:hAnsi="Cambria Math"/>
                <w:color w:val="000000"/>
                <w:sz w:val="23"/>
                <w:szCs w:val="23"/>
              </w:rPr>
            </m:ctrlPr>
          </m:fPr>
          <m:num>
            <m:r>
              <m:rPr>
                <m:sty m:val="p"/>
              </m:rPr>
              <w:rPr>
                <w:rFonts w:ascii="Cambria Math"/>
                <w:color w:val="000000"/>
                <w:sz w:val="23"/>
                <w:szCs w:val="23"/>
              </w:rPr>
              <m:t>32536</m:t>
            </m:r>
          </m:num>
          <m:den>
            <m:rad>
              <m:radPr>
                <m:degHide m:val="on"/>
                <m:ctrlPr>
                  <w:rPr>
                    <w:rFonts w:ascii="Cambria Math" w:hAnsi="Cambria Math"/>
                    <w:color w:val="000000"/>
                    <w:sz w:val="23"/>
                    <w:szCs w:val="23"/>
                  </w:rPr>
                </m:ctrlPr>
              </m:radPr>
              <m:deg/>
              <m:e>
                <m:d>
                  <m:dPr>
                    <m:ctrlPr>
                      <w:rPr>
                        <w:rFonts w:ascii="Cambria Math" w:hAnsi="Cambria Math"/>
                        <w:color w:val="000000"/>
                        <w:sz w:val="23"/>
                        <w:szCs w:val="23"/>
                      </w:rPr>
                    </m:ctrlPr>
                  </m:dPr>
                  <m:e>
                    <m:r>
                      <m:rPr>
                        <m:sty m:val="p"/>
                      </m:rPr>
                      <w:rPr>
                        <w:rFonts w:ascii="Cambria Math"/>
                        <w:color w:val="000000"/>
                        <w:sz w:val="23"/>
                        <w:szCs w:val="23"/>
                      </w:rPr>
                      <m:t>55464</m:t>
                    </m:r>
                  </m:e>
                </m:d>
                <m:r>
                  <m:rPr>
                    <m:sty m:val="p"/>
                  </m:rPr>
                  <w:rPr>
                    <w:rFonts w:ascii="Cambria Math"/>
                    <w:color w:val="000000"/>
                    <w:sz w:val="23"/>
                    <w:szCs w:val="23"/>
                  </w:rPr>
                  <m:t>x (84574)</m:t>
                </m:r>
              </m:e>
            </m:rad>
          </m:den>
        </m:f>
      </m:oMath>
    </w:p>
    <w:p w:rsidR="00290FC7" w:rsidRPr="0095381A" w:rsidRDefault="00290FC7" w:rsidP="00251151">
      <w:pPr>
        <w:ind w:firstLine="480"/>
        <w:rPr>
          <w:color w:val="000000"/>
          <w:sz w:val="23"/>
          <w:szCs w:val="23"/>
        </w:rPr>
      </w:pPr>
      <w:r w:rsidRPr="0095381A">
        <w:rPr>
          <w:color w:val="000000"/>
          <w:sz w:val="23"/>
          <w:szCs w:val="23"/>
        </w:rPr>
        <w:lastRenderedPageBreak/>
        <w:t>=</w:t>
      </w:r>
      <m:oMath>
        <m:f>
          <m:fPr>
            <m:ctrlPr>
              <w:rPr>
                <w:rFonts w:ascii="Cambria Math" w:hAnsi="Cambria Math"/>
                <w:color w:val="000000"/>
                <w:sz w:val="23"/>
                <w:szCs w:val="23"/>
              </w:rPr>
            </m:ctrlPr>
          </m:fPr>
          <m:num>
            <m:r>
              <m:rPr>
                <m:sty m:val="p"/>
              </m:rPr>
              <w:rPr>
                <w:rFonts w:ascii="Cambria Math"/>
                <w:color w:val="000000"/>
                <w:sz w:val="23"/>
                <w:szCs w:val="23"/>
              </w:rPr>
              <m:t>32536</m:t>
            </m:r>
          </m:num>
          <m:den>
            <m:r>
              <m:rPr>
                <m:sty m:val="p"/>
              </m:rPr>
              <w:rPr>
                <w:rFonts w:ascii="Cambria Math"/>
                <w:color w:val="000000"/>
                <w:sz w:val="23"/>
                <w:szCs w:val="23"/>
              </w:rPr>
              <m:t>68489,5</m:t>
            </m:r>
          </m:den>
        </m:f>
        <m:r>
          <m:rPr>
            <m:sty m:val="p"/>
          </m:rPr>
          <w:rPr>
            <w:rFonts w:ascii="Cambria Math"/>
            <w:color w:val="000000"/>
            <w:sz w:val="23"/>
            <w:szCs w:val="23"/>
          </w:rPr>
          <m:t>=0,47505</m:t>
        </m:r>
      </m:oMath>
    </w:p>
    <w:p w:rsidR="00290FC7" w:rsidRPr="0095381A" w:rsidRDefault="00290FC7" w:rsidP="00251151">
      <w:pPr>
        <w:jc w:val="both"/>
        <w:rPr>
          <w:b/>
          <w:color w:val="000000"/>
          <w:sz w:val="23"/>
          <w:szCs w:val="23"/>
        </w:rPr>
      </w:pPr>
      <w:r w:rsidRPr="0095381A">
        <w:rPr>
          <w:color w:val="000000"/>
          <w:sz w:val="23"/>
          <w:szCs w:val="23"/>
        </w:rPr>
        <w:t>Dengan demikian didapat 2 (dua) variabel, (X2</w:t>
      </w:r>
      <w:proofErr w:type="gramStart"/>
      <w:r w:rsidRPr="0095381A">
        <w:rPr>
          <w:color w:val="000000"/>
          <w:sz w:val="23"/>
          <w:szCs w:val="23"/>
        </w:rPr>
        <w:t>)  dam</w:t>
      </w:r>
      <w:proofErr w:type="gramEnd"/>
      <w:r w:rsidRPr="0095381A">
        <w:rPr>
          <w:color w:val="000000"/>
          <w:sz w:val="23"/>
          <w:szCs w:val="23"/>
        </w:rPr>
        <w:t xml:space="preserve"> (Y) dimana :</w:t>
      </w:r>
    </w:p>
    <w:p w:rsidR="00290FC7" w:rsidRPr="0095381A" w:rsidRDefault="00290FC7" w:rsidP="00251151">
      <w:pPr>
        <w:pStyle w:val="ListParagraph"/>
        <w:spacing w:after="0" w:line="240" w:lineRule="auto"/>
        <w:ind w:left="480"/>
        <w:jc w:val="both"/>
        <w:rPr>
          <w:rFonts w:ascii="Times New Roman" w:hAnsi="Times New Roman"/>
          <w:b/>
          <w:color w:val="000000"/>
          <w:sz w:val="23"/>
          <w:szCs w:val="23"/>
        </w:rPr>
      </w:pPr>
    </w:p>
    <w:p w:rsidR="00290FC7" w:rsidRPr="0095381A" w:rsidRDefault="00290FC7" w:rsidP="00251151">
      <w:pPr>
        <w:pStyle w:val="ListParagraph"/>
        <w:spacing w:after="0" w:line="240" w:lineRule="auto"/>
        <w:ind w:left="480"/>
        <w:jc w:val="both"/>
        <w:rPr>
          <w:rFonts w:ascii="Times New Roman" w:hAnsi="Times New Roman"/>
          <w:b/>
          <w:color w:val="000000"/>
          <w:sz w:val="23"/>
          <w:szCs w:val="23"/>
        </w:rPr>
      </w:pPr>
      <w:r w:rsidRPr="0095381A">
        <w:rPr>
          <w:rFonts w:ascii="Times New Roman" w:hAnsi="Times New Roman"/>
          <w:b/>
          <w:color w:val="000000"/>
          <w:sz w:val="23"/>
          <w:szCs w:val="23"/>
        </w:rPr>
        <w:t>Nilai korelasi X</w:t>
      </w:r>
      <w:r w:rsidRPr="0095381A">
        <w:rPr>
          <w:rFonts w:ascii="Times New Roman" w:hAnsi="Times New Roman"/>
          <w:b/>
          <w:color w:val="000000"/>
          <w:sz w:val="23"/>
          <w:szCs w:val="23"/>
          <w:vertAlign w:val="subscript"/>
        </w:rPr>
        <w:t>2</w:t>
      </w:r>
      <w:r w:rsidRPr="0095381A">
        <w:rPr>
          <w:rFonts w:ascii="Times New Roman" w:hAnsi="Times New Roman"/>
          <w:b/>
          <w:color w:val="000000"/>
          <w:sz w:val="23"/>
          <w:szCs w:val="23"/>
        </w:rPr>
        <w:t xml:space="preserve"> dan Y</w:t>
      </w:r>
    </w:p>
    <w:p w:rsidR="00290FC7" w:rsidRPr="0095381A" w:rsidRDefault="00290FC7" w:rsidP="00251151">
      <w:pPr>
        <w:ind w:firstLine="480"/>
        <w:rPr>
          <w:color w:val="000000"/>
          <w:sz w:val="23"/>
          <w:szCs w:val="23"/>
          <w:lang w:val="id-ID"/>
        </w:rPr>
      </w:pPr>
      <w:r w:rsidRPr="0095381A">
        <w:rPr>
          <w:color w:val="000000"/>
          <w:sz w:val="23"/>
          <w:szCs w:val="23"/>
        </w:rPr>
        <w:t>=</w:t>
      </w:r>
      <m:oMath>
        <m:f>
          <m:fPr>
            <m:ctrlPr>
              <w:rPr>
                <w:rFonts w:ascii="Cambria Math" w:hAnsi="Cambria Math"/>
                <w:i/>
                <w:color w:val="000000"/>
                <w:sz w:val="23"/>
                <w:szCs w:val="23"/>
              </w:rPr>
            </m:ctrlPr>
          </m:fPr>
          <m:num>
            <m:r>
              <w:rPr>
                <w:rFonts w:ascii="Cambria Math" w:hAnsi="Cambria Math"/>
                <w:color w:val="000000"/>
                <w:sz w:val="23"/>
                <w:szCs w:val="23"/>
              </w:rPr>
              <m:t>n</m:t>
            </m:r>
            <m:nary>
              <m:naryPr>
                <m:chr m:val="∑"/>
                <m:limLoc m:val="undOvr"/>
                <m:subHide m:val="on"/>
                <m:supHide m:val="on"/>
                <m:ctrlPr>
                  <w:rPr>
                    <w:rFonts w:ascii="Cambria Math" w:hAnsi="Cambria Math"/>
                    <w:i/>
                    <w:color w:val="000000"/>
                    <w:sz w:val="23"/>
                    <w:szCs w:val="23"/>
                  </w:rPr>
                </m:ctrlPr>
              </m:naryPr>
              <m:sub/>
              <m:sup/>
              <m:e>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color w:val="000000"/>
                        <w:sz w:val="23"/>
                        <w:szCs w:val="23"/>
                      </w:rPr>
                      <m:t>2</m:t>
                    </m:r>
                  </m:sub>
                </m:sSub>
                <m:r>
                  <w:rPr>
                    <w:rFonts w:ascii="Cambria Math" w:hAnsi="Cambria Math"/>
                    <w:color w:val="000000"/>
                    <w:sz w:val="23"/>
                    <w:szCs w:val="23"/>
                  </w:rPr>
                  <m:t>Y</m:t>
                </m:r>
                <m:r>
                  <w:rPr>
                    <w:color w:val="000000"/>
                    <w:sz w:val="23"/>
                    <w:szCs w:val="23"/>
                  </w:rPr>
                  <m:t>-</m:t>
                </m:r>
                <m:r>
                  <w:rPr>
                    <w:rFonts w:ascii="Cambria Math"/>
                    <w:color w:val="000000"/>
                    <w:sz w:val="23"/>
                    <w:szCs w:val="23"/>
                  </w:rPr>
                  <m:t>(</m:t>
                </m:r>
                <m:nary>
                  <m:naryPr>
                    <m:chr m:val="∑"/>
                    <m:limLoc m:val="undOvr"/>
                    <m:subHide m:val="on"/>
                    <m:supHide m:val="on"/>
                    <m:ctrlPr>
                      <w:rPr>
                        <w:rFonts w:ascii="Cambria Math" w:hAnsi="Cambria Math"/>
                        <w:i/>
                        <w:color w:val="000000"/>
                        <w:sz w:val="23"/>
                        <w:szCs w:val="23"/>
                      </w:rPr>
                    </m:ctrlPr>
                  </m:naryPr>
                  <m:sub/>
                  <m:sup/>
                  <m:e>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color w:val="000000"/>
                            <w:sz w:val="23"/>
                            <w:szCs w:val="23"/>
                          </w:rPr>
                          <m:t>2</m:t>
                        </m:r>
                      </m:sub>
                    </m:sSub>
                    <m:r>
                      <w:rPr>
                        <w:rFonts w:ascii="Cambria Math"/>
                        <w:color w:val="000000"/>
                        <w:sz w:val="23"/>
                        <w:szCs w:val="23"/>
                      </w:rPr>
                      <m:t>)(</m:t>
                    </m:r>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Y</m:t>
                        </m:r>
                        <m:r>
                          <w:rPr>
                            <w:rFonts w:ascii="Cambria Math"/>
                            <w:color w:val="000000"/>
                            <w:sz w:val="23"/>
                            <w:szCs w:val="23"/>
                          </w:rPr>
                          <m:t>)</m:t>
                        </m:r>
                      </m:e>
                    </m:nary>
                  </m:e>
                </m:nary>
              </m:e>
            </m:nary>
          </m:num>
          <m:den>
            <m:rad>
              <m:radPr>
                <m:degHide m:val="on"/>
                <m:ctrlPr>
                  <w:rPr>
                    <w:rFonts w:ascii="Cambria Math" w:hAnsi="Cambria Math"/>
                    <w:i/>
                    <w:color w:val="000000"/>
                    <w:sz w:val="23"/>
                    <w:szCs w:val="23"/>
                  </w:rPr>
                </m:ctrlPr>
              </m:radPr>
              <m:deg/>
              <m:e>
                <m:r>
                  <w:rPr>
                    <w:rFonts w:ascii="Cambria Math"/>
                    <w:color w:val="000000"/>
                    <w:sz w:val="23"/>
                    <w:szCs w:val="23"/>
                  </w:rPr>
                  <m:t>(</m:t>
                </m:r>
                <m:r>
                  <w:rPr>
                    <w:rFonts w:ascii="Cambria Math" w:hAnsi="Cambria Math"/>
                    <w:color w:val="000000"/>
                    <w:sz w:val="23"/>
                    <w:szCs w:val="23"/>
                  </w:rPr>
                  <m:t>n</m:t>
                </m:r>
                <m:nary>
                  <m:naryPr>
                    <m:chr m:val="∑"/>
                    <m:limLoc m:val="undOvr"/>
                    <m:subHide m:val="on"/>
                    <m:supHide m:val="on"/>
                    <m:ctrlPr>
                      <w:rPr>
                        <w:rFonts w:ascii="Cambria Math" w:hAnsi="Cambria Math"/>
                        <w:i/>
                        <w:color w:val="000000"/>
                        <w:sz w:val="23"/>
                        <w:szCs w:val="23"/>
                      </w:rPr>
                    </m:ctrlPr>
                  </m:naryPr>
                  <m:sub/>
                  <m:sup/>
                  <m:e>
                    <m:sSup>
                      <m:sSupPr>
                        <m:ctrlPr>
                          <w:rPr>
                            <w:rFonts w:ascii="Cambria Math" w:hAnsi="Cambria Math"/>
                            <w:i/>
                            <w:color w:val="000000"/>
                            <w:sz w:val="23"/>
                            <w:szCs w:val="23"/>
                          </w:rPr>
                        </m:ctrlPr>
                      </m:sSupPr>
                      <m:e>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color w:val="000000"/>
                                <w:sz w:val="23"/>
                                <w:szCs w:val="23"/>
                              </w:rPr>
                              <m:t>2</m:t>
                            </m:r>
                          </m:sub>
                        </m:sSub>
                      </m:e>
                      <m:sup>
                        <m:r>
                          <w:rPr>
                            <w:rFonts w:ascii="Cambria Math"/>
                            <w:color w:val="000000"/>
                            <w:sz w:val="23"/>
                            <w:szCs w:val="23"/>
                          </w:rPr>
                          <m:t>2</m:t>
                        </m:r>
                      </m:sup>
                    </m:sSup>
                    <m:r>
                      <w:rPr>
                        <w:color w:val="000000"/>
                        <w:sz w:val="23"/>
                        <w:szCs w:val="23"/>
                      </w:rPr>
                      <m:t>-</m:t>
                    </m:r>
                    <m:sSup>
                      <m:sSupPr>
                        <m:ctrlPr>
                          <w:rPr>
                            <w:rFonts w:ascii="Cambria Math" w:hAnsi="Cambria Math"/>
                            <w:i/>
                            <w:color w:val="000000"/>
                            <w:sz w:val="23"/>
                            <w:szCs w:val="23"/>
                          </w:rPr>
                        </m:ctrlPr>
                      </m:sSupPr>
                      <m:e>
                        <m:d>
                          <m:dPr>
                            <m:ctrlPr>
                              <w:rPr>
                                <w:rFonts w:ascii="Cambria Math" w:hAnsi="Cambria Math"/>
                                <w:i/>
                                <w:color w:val="000000"/>
                                <w:sz w:val="23"/>
                                <w:szCs w:val="23"/>
                              </w:rPr>
                            </m:ctrlPr>
                          </m:dPr>
                          <m:e>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color w:val="000000"/>
                                    <w:sz w:val="23"/>
                                    <w:szCs w:val="23"/>
                                  </w:rPr>
                                  <m:t>2</m:t>
                                </m:r>
                              </m:sub>
                            </m:sSub>
                          </m:e>
                        </m:d>
                      </m:e>
                      <m:sup>
                        <m:r>
                          <w:rPr>
                            <w:rFonts w:ascii="Cambria Math"/>
                            <w:color w:val="000000"/>
                            <w:sz w:val="23"/>
                            <w:szCs w:val="23"/>
                          </w:rPr>
                          <m:t>2</m:t>
                        </m:r>
                      </m:sup>
                    </m:sSup>
                    <m:r>
                      <w:rPr>
                        <w:rFonts w:ascii="Cambria Math"/>
                        <w:color w:val="000000"/>
                        <w:sz w:val="23"/>
                        <w:szCs w:val="23"/>
                      </w:rPr>
                      <m:t>)</m:t>
                    </m:r>
                  </m:e>
                </m:nary>
                <m:r>
                  <w:rPr>
                    <w:rFonts w:ascii="Cambria Math"/>
                    <w:color w:val="000000"/>
                    <w:sz w:val="23"/>
                    <w:szCs w:val="23"/>
                  </w:rPr>
                  <m:t xml:space="preserve">  (</m:t>
                </m:r>
                <m:r>
                  <w:rPr>
                    <w:rFonts w:ascii="Cambria Math" w:hAnsi="Cambria Math"/>
                    <w:color w:val="000000"/>
                    <w:sz w:val="23"/>
                    <w:szCs w:val="23"/>
                  </w:rPr>
                  <m:t>n</m:t>
                </m:r>
                <m:r>
                  <w:rPr>
                    <w:rFonts w:ascii="Cambria Math"/>
                    <w:color w:val="000000"/>
                    <w:sz w:val="23"/>
                    <w:szCs w:val="23"/>
                  </w:rPr>
                  <m:t xml:space="preserve"> </m:t>
                </m:r>
                <m:nary>
                  <m:naryPr>
                    <m:chr m:val="∑"/>
                    <m:limLoc m:val="undOvr"/>
                    <m:subHide m:val="on"/>
                    <m:supHide m:val="on"/>
                    <m:ctrlPr>
                      <w:rPr>
                        <w:rFonts w:ascii="Cambria Math" w:hAnsi="Cambria Math"/>
                        <w:i/>
                        <w:color w:val="000000"/>
                        <w:sz w:val="23"/>
                        <w:szCs w:val="23"/>
                      </w:rPr>
                    </m:ctrlPr>
                  </m:naryPr>
                  <m:sub/>
                  <m:sup/>
                  <m:e>
                    <m:sSup>
                      <m:sSupPr>
                        <m:ctrlPr>
                          <w:rPr>
                            <w:rFonts w:ascii="Cambria Math" w:hAnsi="Cambria Math"/>
                            <w:i/>
                            <w:color w:val="000000"/>
                            <w:sz w:val="23"/>
                            <w:szCs w:val="23"/>
                          </w:rPr>
                        </m:ctrlPr>
                      </m:sSupPr>
                      <m:e>
                        <m:r>
                          <w:rPr>
                            <w:rFonts w:ascii="Cambria Math" w:hAnsi="Cambria Math"/>
                            <w:color w:val="000000"/>
                            <w:sz w:val="23"/>
                            <w:szCs w:val="23"/>
                          </w:rPr>
                          <m:t>Y</m:t>
                        </m:r>
                      </m:e>
                      <m:sup>
                        <m:r>
                          <w:rPr>
                            <w:rFonts w:ascii="Cambria Math"/>
                            <w:color w:val="000000"/>
                            <w:sz w:val="23"/>
                            <w:szCs w:val="23"/>
                          </w:rPr>
                          <m:t>2</m:t>
                        </m:r>
                      </m:sup>
                    </m:sSup>
                    <m:r>
                      <w:rPr>
                        <w:color w:val="000000"/>
                        <w:sz w:val="23"/>
                        <w:szCs w:val="23"/>
                      </w:rPr>
                      <m:t>-</m:t>
                    </m:r>
                    <m:r>
                      <w:rPr>
                        <w:rFonts w:ascii="Cambria Math"/>
                        <w:color w:val="000000"/>
                        <w:sz w:val="23"/>
                        <w:szCs w:val="23"/>
                      </w:rPr>
                      <m:t>(</m:t>
                    </m:r>
                    <m:sSup>
                      <m:sSupPr>
                        <m:ctrlPr>
                          <w:rPr>
                            <w:rFonts w:ascii="Cambria Math" w:hAnsi="Cambria Math"/>
                            <w:i/>
                            <w:color w:val="000000"/>
                            <w:sz w:val="23"/>
                            <w:szCs w:val="23"/>
                          </w:rPr>
                        </m:ctrlPr>
                      </m:sSupPr>
                      <m:e>
                        <m:r>
                          <w:rPr>
                            <w:rFonts w:ascii="Cambria Math" w:hAnsi="Cambria Math"/>
                            <w:color w:val="000000"/>
                            <w:sz w:val="23"/>
                            <w:szCs w:val="23"/>
                          </w:rPr>
                          <m:t>Y</m:t>
                        </m:r>
                      </m:e>
                      <m:sup>
                        <m:r>
                          <w:rPr>
                            <w:rFonts w:ascii="Cambria Math"/>
                            <w:color w:val="000000"/>
                            <w:sz w:val="23"/>
                            <w:szCs w:val="23"/>
                          </w:rPr>
                          <m:t>2</m:t>
                        </m:r>
                      </m:sup>
                    </m:sSup>
                    <m:r>
                      <w:rPr>
                        <w:rFonts w:ascii="Cambria Math"/>
                        <w:color w:val="000000"/>
                        <w:sz w:val="23"/>
                        <w:szCs w:val="23"/>
                      </w:rPr>
                      <m:t>)</m:t>
                    </m:r>
                  </m:e>
                </m:nary>
              </m:e>
            </m:rad>
          </m:den>
        </m:f>
      </m:oMath>
    </w:p>
    <w:p w:rsidR="00290FC7" w:rsidRPr="0095381A" w:rsidRDefault="00290FC7" w:rsidP="00251151">
      <w:pPr>
        <w:ind w:firstLine="480"/>
        <w:rPr>
          <w:color w:val="000000"/>
          <w:sz w:val="23"/>
          <w:szCs w:val="23"/>
          <w:lang w:val="id-ID"/>
        </w:rPr>
      </w:pPr>
      <w:r w:rsidRPr="0095381A">
        <w:rPr>
          <w:color w:val="000000"/>
          <w:sz w:val="23"/>
          <w:szCs w:val="23"/>
        </w:rPr>
        <w:t>=</w:t>
      </w:r>
      <m:oMath>
        <m:f>
          <m:fPr>
            <m:ctrlPr>
              <w:rPr>
                <w:rFonts w:ascii="Cambria Math" w:hAnsi="Cambria Math"/>
                <w:i/>
                <w:color w:val="000000"/>
                <w:sz w:val="23"/>
                <w:szCs w:val="23"/>
              </w:rPr>
            </m:ctrlPr>
          </m:fPr>
          <m:num>
            <m:r>
              <w:rPr>
                <w:rFonts w:ascii="Cambria Math"/>
                <w:color w:val="000000"/>
                <w:sz w:val="23"/>
                <w:szCs w:val="23"/>
              </w:rPr>
              <m:t>49</m:t>
            </m:r>
            <m:r>
              <w:rPr>
                <w:rFonts w:ascii="Cambria Math" w:hAnsi="Cambria Math"/>
                <w:color w:val="000000"/>
                <w:sz w:val="23"/>
                <w:szCs w:val="23"/>
              </w:rPr>
              <m:t>x</m:t>
            </m:r>
            <m:d>
              <m:dPr>
                <m:ctrlPr>
                  <w:rPr>
                    <w:rFonts w:ascii="Cambria Math" w:hAnsi="Cambria Math"/>
                    <w:i/>
                    <w:color w:val="000000"/>
                    <w:sz w:val="23"/>
                    <w:szCs w:val="23"/>
                  </w:rPr>
                </m:ctrlPr>
              </m:dPr>
              <m:e>
                <m:r>
                  <w:rPr>
                    <w:rFonts w:ascii="Cambria Math"/>
                    <w:color w:val="000000"/>
                    <w:sz w:val="23"/>
                    <w:szCs w:val="23"/>
                  </w:rPr>
                  <m:t>45371</m:t>
                </m:r>
              </m:e>
            </m:d>
            <m:r>
              <w:rPr>
                <w:color w:val="000000"/>
                <w:sz w:val="23"/>
                <w:szCs w:val="23"/>
              </w:rPr>
              <m:t>-</m:t>
            </m:r>
            <m:r>
              <w:rPr>
                <w:rFonts w:ascii="Cambria Math"/>
                <w:color w:val="000000"/>
                <w:sz w:val="23"/>
                <w:szCs w:val="23"/>
              </w:rPr>
              <m:t>(1437</m:t>
            </m:r>
            <m:r>
              <w:rPr>
                <w:rFonts w:ascii="Cambria Math" w:hAnsi="Cambria Math"/>
                <w:color w:val="000000"/>
                <w:sz w:val="23"/>
                <w:szCs w:val="23"/>
              </w:rPr>
              <m:t>x</m:t>
            </m:r>
            <m:r>
              <w:rPr>
                <w:rFonts w:ascii="Cambria Math"/>
                <w:color w:val="000000"/>
                <w:sz w:val="23"/>
                <w:szCs w:val="23"/>
              </w:rPr>
              <m:t>1519)</m:t>
            </m:r>
          </m:num>
          <m:den>
            <m:rad>
              <m:radPr>
                <m:degHide m:val="on"/>
                <m:ctrlPr>
                  <w:rPr>
                    <w:rFonts w:ascii="Cambria Math" w:hAnsi="Cambria Math"/>
                    <w:i/>
                    <w:color w:val="000000"/>
                    <w:sz w:val="23"/>
                    <w:szCs w:val="23"/>
                  </w:rPr>
                </m:ctrlPr>
              </m:radPr>
              <m:deg/>
              <m:e>
                <m:r>
                  <w:rPr>
                    <w:rFonts w:ascii="Cambria Math"/>
                    <w:color w:val="000000"/>
                    <w:sz w:val="23"/>
                    <w:szCs w:val="23"/>
                  </w:rPr>
                  <m:t>(49</m:t>
                </m:r>
                <m:r>
                  <w:rPr>
                    <w:rFonts w:ascii="Cambria Math" w:hAnsi="Cambria Math"/>
                    <w:color w:val="000000"/>
                    <w:sz w:val="23"/>
                    <w:szCs w:val="23"/>
                  </w:rPr>
                  <m:t>x</m:t>
                </m:r>
                <m:d>
                  <m:dPr>
                    <m:ctrlPr>
                      <w:rPr>
                        <w:rFonts w:ascii="Cambria Math" w:hAnsi="Cambria Math"/>
                        <w:i/>
                        <w:color w:val="000000"/>
                        <w:sz w:val="23"/>
                        <w:szCs w:val="23"/>
                      </w:rPr>
                    </m:ctrlPr>
                  </m:dPr>
                  <m:e>
                    <m:r>
                      <w:rPr>
                        <w:rFonts w:ascii="Cambria Math"/>
                        <w:color w:val="000000"/>
                        <w:sz w:val="23"/>
                        <w:szCs w:val="23"/>
                      </w:rPr>
                      <m:t>43017</m:t>
                    </m:r>
                  </m:e>
                </m:d>
                <m:r>
                  <w:rPr>
                    <w:color w:val="000000"/>
                    <w:sz w:val="23"/>
                    <w:szCs w:val="23"/>
                  </w:rPr>
                  <m:t>-</m:t>
                </m:r>
                <m:sSup>
                  <m:sSupPr>
                    <m:ctrlPr>
                      <w:rPr>
                        <w:rFonts w:ascii="Cambria Math" w:hAnsi="Cambria Math"/>
                        <w:i/>
                        <w:color w:val="000000"/>
                        <w:sz w:val="23"/>
                        <w:szCs w:val="23"/>
                      </w:rPr>
                    </m:ctrlPr>
                  </m:sSupPr>
                  <m:e>
                    <m:d>
                      <m:dPr>
                        <m:ctrlPr>
                          <w:rPr>
                            <w:rFonts w:ascii="Cambria Math" w:hAnsi="Cambria Math"/>
                            <w:i/>
                            <w:color w:val="000000"/>
                            <w:sz w:val="23"/>
                            <w:szCs w:val="23"/>
                          </w:rPr>
                        </m:ctrlPr>
                      </m:dPr>
                      <m:e>
                        <m:r>
                          <w:rPr>
                            <w:rFonts w:ascii="Cambria Math"/>
                            <w:color w:val="000000"/>
                            <w:sz w:val="23"/>
                            <w:szCs w:val="23"/>
                          </w:rPr>
                          <m:t>1437</m:t>
                        </m:r>
                      </m:e>
                    </m:d>
                  </m:e>
                  <m:sup>
                    <m:r>
                      <w:rPr>
                        <w:rFonts w:ascii="Cambria Math"/>
                        <w:color w:val="000000"/>
                        <w:sz w:val="23"/>
                        <w:szCs w:val="23"/>
                      </w:rPr>
                      <m:t>2</m:t>
                    </m:r>
                  </m:sup>
                </m:sSup>
                <m:r>
                  <w:rPr>
                    <w:rFonts w:ascii="Cambria Math"/>
                    <w:color w:val="000000"/>
                    <w:sz w:val="23"/>
                    <w:szCs w:val="23"/>
                  </w:rPr>
                  <m:t xml:space="preserve">  </m:t>
                </m:r>
                <m:r>
                  <w:rPr>
                    <w:rFonts w:ascii="Cambria Math" w:hAnsi="Cambria Math"/>
                    <w:color w:val="000000"/>
                    <w:sz w:val="23"/>
                    <w:szCs w:val="23"/>
                  </w:rPr>
                  <m:t>x</m:t>
                </m:r>
                <m:r>
                  <w:rPr>
                    <w:rFonts w:ascii="Cambria Math"/>
                    <w:color w:val="000000"/>
                    <w:sz w:val="23"/>
                    <w:szCs w:val="23"/>
                  </w:rPr>
                  <m:t xml:space="preserve">  (49</m:t>
                </m:r>
                <m:r>
                  <w:rPr>
                    <w:rFonts w:ascii="Cambria Math" w:hAnsi="Cambria Math"/>
                    <w:color w:val="000000"/>
                    <w:sz w:val="23"/>
                    <w:szCs w:val="23"/>
                  </w:rPr>
                  <m:t>x</m:t>
                </m:r>
                <m:d>
                  <m:dPr>
                    <m:ctrlPr>
                      <w:rPr>
                        <w:rFonts w:ascii="Cambria Math" w:hAnsi="Cambria Math"/>
                        <w:i/>
                        <w:color w:val="000000"/>
                        <w:sz w:val="23"/>
                        <w:szCs w:val="23"/>
                      </w:rPr>
                    </m:ctrlPr>
                  </m:dPr>
                  <m:e>
                    <m:r>
                      <w:rPr>
                        <w:rFonts w:ascii="Cambria Math"/>
                        <w:color w:val="000000"/>
                        <w:sz w:val="23"/>
                        <w:szCs w:val="23"/>
                      </w:rPr>
                      <m:t>48815</m:t>
                    </m:r>
                  </m:e>
                </m:d>
                <m:r>
                  <w:rPr>
                    <w:color w:val="000000"/>
                    <w:sz w:val="23"/>
                    <w:szCs w:val="23"/>
                  </w:rPr>
                  <m:t>-</m:t>
                </m:r>
                <m:r>
                  <w:rPr>
                    <w:rFonts w:ascii="Cambria Math"/>
                    <w:color w:val="000000"/>
                    <w:sz w:val="23"/>
                    <w:szCs w:val="23"/>
                  </w:rPr>
                  <m:t xml:space="preserve"> </m:t>
                </m:r>
                <m:sSup>
                  <m:sSupPr>
                    <m:ctrlPr>
                      <w:rPr>
                        <w:rFonts w:ascii="Cambria Math" w:hAnsi="Cambria Math"/>
                        <w:i/>
                        <w:color w:val="000000"/>
                        <w:sz w:val="23"/>
                        <w:szCs w:val="23"/>
                      </w:rPr>
                    </m:ctrlPr>
                  </m:sSupPr>
                  <m:e>
                    <m:r>
                      <w:rPr>
                        <w:rFonts w:ascii="Cambria Math"/>
                        <w:color w:val="000000"/>
                        <w:sz w:val="23"/>
                        <w:szCs w:val="23"/>
                      </w:rPr>
                      <m:t>(1519)</m:t>
                    </m:r>
                  </m:e>
                  <m:sup>
                    <m:r>
                      <w:rPr>
                        <w:rFonts w:ascii="Cambria Math"/>
                        <w:color w:val="000000"/>
                        <w:sz w:val="23"/>
                        <w:szCs w:val="23"/>
                      </w:rPr>
                      <m:t>2</m:t>
                    </m:r>
                  </m:sup>
                </m:sSup>
              </m:e>
            </m:rad>
          </m:den>
        </m:f>
      </m:oMath>
    </w:p>
    <w:p w:rsidR="00290FC7" w:rsidRPr="0095381A" w:rsidRDefault="00290FC7" w:rsidP="00251151">
      <w:pPr>
        <w:ind w:firstLine="480"/>
        <w:rPr>
          <w:color w:val="000000"/>
          <w:sz w:val="23"/>
          <w:szCs w:val="23"/>
          <w:lang w:val="id-ID"/>
        </w:rPr>
      </w:pPr>
      <w:r w:rsidRPr="0095381A">
        <w:rPr>
          <w:color w:val="000000"/>
          <w:sz w:val="23"/>
          <w:szCs w:val="23"/>
        </w:rPr>
        <w:t>=</w:t>
      </w:r>
      <m:oMath>
        <m:f>
          <m:fPr>
            <m:ctrlPr>
              <w:rPr>
                <w:rFonts w:ascii="Cambria Math" w:hAnsi="Cambria Math"/>
                <w:i/>
                <w:color w:val="000000"/>
                <w:sz w:val="23"/>
                <w:szCs w:val="23"/>
              </w:rPr>
            </m:ctrlPr>
          </m:fPr>
          <m:num>
            <m:r>
              <w:rPr>
                <w:rFonts w:ascii="Cambria Math"/>
                <w:color w:val="000000"/>
                <w:sz w:val="23"/>
                <w:szCs w:val="23"/>
              </w:rPr>
              <m:t>40376</m:t>
            </m:r>
          </m:num>
          <m:den>
            <m:rad>
              <m:radPr>
                <m:degHide m:val="on"/>
                <m:ctrlPr>
                  <w:rPr>
                    <w:rFonts w:ascii="Cambria Math" w:hAnsi="Cambria Math"/>
                    <w:i/>
                    <w:color w:val="000000"/>
                    <w:sz w:val="23"/>
                    <w:szCs w:val="23"/>
                  </w:rPr>
                </m:ctrlPr>
              </m:radPr>
              <m:deg/>
              <m:e>
                <m:d>
                  <m:dPr>
                    <m:ctrlPr>
                      <w:rPr>
                        <w:rFonts w:ascii="Cambria Math" w:hAnsi="Cambria Math"/>
                        <w:i/>
                        <w:color w:val="000000"/>
                        <w:sz w:val="23"/>
                        <w:szCs w:val="23"/>
                      </w:rPr>
                    </m:ctrlPr>
                  </m:dPr>
                  <m:e>
                    <m:r>
                      <w:rPr>
                        <w:rFonts w:ascii="Cambria Math"/>
                        <w:color w:val="000000"/>
                        <w:sz w:val="23"/>
                        <w:szCs w:val="23"/>
                      </w:rPr>
                      <m:t>42864</m:t>
                    </m:r>
                  </m:e>
                </m:d>
                <m:r>
                  <w:rPr>
                    <w:rFonts w:ascii="Cambria Math" w:hAnsi="Cambria Math"/>
                    <w:color w:val="000000"/>
                    <w:sz w:val="23"/>
                    <w:szCs w:val="23"/>
                  </w:rPr>
                  <m:t>x</m:t>
                </m:r>
                <m:r>
                  <w:rPr>
                    <w:rFonts w:ascii="Cambria Math"/>
                    <w:color w:val="000000"/>
                    <w:sz w:val="23"/>
                    <w:szCs w:val="23"/>
                  </w:rPr>
                  <m:t xml:space="preserve"> (84574)</m:t>
                </m:r>
              </m:e>
            </m:rad>
          </m:den>
        </m:f>
      </m:oMath>
    </w:p>
    <w:p w:rsidR="00290FC7" w:rsidRPr="0095381A" w:rsidRDefault="00290FC7" w:rsidP="00251151">
      <w:pPr>
        <w:ind w:firstLine="480"/>
        <w:rPr>
          <w:i/>
          <w:color w:val="000000"/>
          <w:sz w:val="23"/>
          <w:szCs w:val="23"/>
        </w:rPr>
      </w:pPr>
      <w:r w:rsidRPr="0095381A">
        <w:rPr>
          <w:color w:val="000000"/>
          <w:sz w:val="23"/>
          <w:szCs w:val="23"/>
        </w:rPr>
        <w:t>=</w:t>
      </w:r>
      <m:oMath>
        <m:f>
          <m:fPr>
            <m:ctrlPr>
              <w:rPr>
                <w:rFonts w:ascii="Cambria Math" w:hAnsi="Cambria Math"/>
                <w:i/>
                <w:color w:val="000000"/>
                <w:sz w:val="23"/>
                <w:szCs w:val="23"/>
              </w:rPr>
            </m:ctrlPr>
          </m:fPr>
          <m:num>
            <m:r>
              <w:rPr>
                <w:rFonts w:ascii="Cambria Math"/>
                <w:color w:val="000000"/>
                <w:sz w:val="23"/>
                <w:szCs w:val="23"/>
              </w:rPr>
              <m:t>40376</m:t>
            </m:r>
          </m:num>
          <m:den>
            <m:r>
              <w:rPr>
                <w:rFonts w:ascii="Cambria Math"/>
                <w:color w:val="000000"/>
                <w:sz w:val="23"/>
                <w:szCs w:val="23"/>
              </w:rPr>
              <m:t>60209,5</m:t>
            </m:r>
          </m:den>
        </m:f>
        <m:r>
          <w:rPr>
            <w:rFonts w:ascii="Cambria Math"/>
            <w:color w:val="000000"/>
            <w:sz w:val="23"/>
            <w:szCs w:val="23"/>
          </w:rPr>
          <m:t>=0,67059</m:t>
        </m:r>
      </m:oMath>
    </w:p>
    <w:p w:rsidR="00290FC7" w:rsidRPr="0095381A" w:rsidRDefault="00290FC7" w:rsidP="00251151">
      <w:pPr>
        <w:jc w:val="both"/>
        <w:rPr>
          <w:color w:val="000000"/>
          <w:sz w:val="23"/>
          <w:szCs w:val="23"/>
        </w:rPr>
      </w:pPr>
    </w:p>
    <w:p w:rsidR="00290FC7" w:rsidRPr="0095381A" w:rsidRDefault="00290FC7" w:rsidP="00251151">
      <w:pPr>
        <w:jc w:val="both"/>
        <w:rPr>
          <w:color w:val="000000"/>
          <w:sz w:val="23"/>
          <w:szCs w:val="23"/>
        </w:rPr>
      </w:pPr>
      <w:r w:rsidRPr="0095381A">
        <w:rPr>
          <w:color w:val="000000"/>
          <w:sz w:val="23"/>
          <w:szCs w:val="23"/>
        </w:rPr>
        <w:t xml:space="preserve">Dengan demikian, maka perhitungan korelasi antara variabel Popularitas Model Iklan (X1), variabel Terpaan Iklan (X2) dan Variabel Minat Beli Produk Kecantikan Ponds (Y) adalah sebagai </w:t>
      </w:r>
      <w:proofErr w:type="gramStart"/>
      <w:r w:rsidRPr="0095381A">
        <w:rPr>
          <w:color w:val="000000"/>
          <w:sz w:val="23"/>
          <w:szCs w:val="23"/>
        </w:rPr>
        <w:t>berikut :</w:t>
      </w:r>
      <w:proofErr w:type="gramEnd"/>
    </w:p>
    <w:p w:rsidR="00290FC7" w:rsidRPr="0095381A" w:rsidRDefault="00290FC7" w:rsidP="00251151">
      <w:pPr>
        <w:ind w:firstLine="720"/>
        <w:rPr>
          <w:color w:val="000000"/>
        </w:rPr>
      </w:pPr>
      <w:r w:rsidRPr="0095381A">
        <w:rPr>
          <w:color w:val="000000"/>
        </w:rPr>
        <w:t>=</w:t>
      </w:r>
      <m:oMath>
        <m:r>
          <m:rPr>
            <m:sty m:val="p"/>
          </m:rPr>
          <w:rPr>
            <w:rFonts w:ascii="Cambria Math"/>
            <w:color w:val="000000"/>
          </w:rPr>
          <m:t xml:space="preserve"> </m:t>
        </m:r>
        <m:rad>
          <m:radPr>
            <m:degHide m:val="on"/>
            <m:ctrlPr>
              <w:rPr>
                <w:rFonts w:ascii="Cambria Math" w:hAnsi="Cambria Math"/>
                <w:color w:val="000000"/>
              </w:rPr>
            </m:ctrlPr>
          </m:radPr>
          <m:deg/>
          <m:e>
            <m:f>
              <m:fPr>
                <m:ctrlPr>
                  <w:rPr>
                    <w:rFonts w:ascii="Cambria Math" w:hAnsi="Cambria Math"/>
                    <w:color w:val="000000"/>
                  </w:rPr>
                </m:ctrlPr>
              </m:fPr>
              <m:num>
                <m:sSup>
                  <m:sSupPr>
                    <m:ctrlPr>
                      <w:rPr>
                        <w:rFonts w:ascii="Cambria Math" w:hAnsi="Cambria Math"/>
                        <w:color w:val="000000"/>
                      </w:rPr>
                    </m:ctrlPr>
                  </m:sSupPr>
                  <m:e>
                    <m:sSub>
                      <m:sSubPr>
                        <m:ctrlPr>
                          <w:rPr>
                            <w:rFonts w:ascii="Cambria Math" w:hAnsi="Cambria Math"/>
                            <w:color w:val="000000"/>
                          </w:rPr>
                        </m:ctrlPr>
                      </m:sSubPr>
                      <m:e>
                        <m:r>
                          <m:rPr>
                            <m:sty m:val="p"/>
                          </m:rPr>
                          <w:rPr>
                            <w:rFonts w:ascii="Cambria Math"/>
                            <w:color w:val="000000"/>
                          </w:rPr>
                          <m:t>r</m:t>
                        </m:r>
                      </m:e>
                      <m:sub>
                        <m:r>
                          <m:rPr>
                            <m:sty m:val="p"/>
                          </m:rPr>
                          <w:rPr>
                            <w:rFonts w:ascii="Cambria Math"/>
                            <w:color w:val="000000"/>
                          </w:rPr>
                          <m:t>y</m:t>
                        </m:r>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sub>
                    </m:sSub>
                  </m:e>
                  <m:sup>
                    <m:r>
                      <m:rPr>
                        <m:sty m:val="p"/>
                      </m:rPr>
                      <w:rPr>
                        <w:rFonts w:ascii="Cambria Math"/>
                        <w:color w:val="000000"/>
                      </w:rPr>
                      <m:t>2</m:t>
                    </m:r>
                  </m:sup>
                </m:sSup>
                <m:r>
                  <m:rPr>
                    <m:sty m:val="p"/>
                  </m:rPr>
                  <w:rPr>
                    <w:rFonts w:ascii="Cambria Math"/>
                    <w:color w:val="000000"/>
                  </w:rPr>
                  <m:t xml:space="preserve"> + </m:t>
                </m:r>
                <m:sSup>
                  <m:sSupPr>
                    <m:ctrlPr>
                      <w:rPr>
                        <w:rFonts w:ascii="Cambria Math" w:hAnsi="Cambria Math"/>
                        <w:color w:val="000000"/>
                      </w:rPr>
                    </m:ctrlPr>
                  </m:sSupPr>
                  <m:e>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2</m:t>
                            </m:r>
                          </m:sub>
                        </m:sSub>
                      </m:sub>
                    </m:sSub>
                  </m:e>
                  <m:sup>
                    <m:r>
                      <m:rPr>
                        <m:sty m:val="p"/>
                      </m:rPr>
                      <w:rPr>
                        <w:rFonts w:ascii="Cambria Math"/>
                        <w:color w:val="000000"/>
                      </w:rPr>
                      <m:t>2</m:t>
                    </m:r>
                  </m:sup>
                </m:sSup>
                <m:r>
                  <m:rPr>
                    <m:sty m:val="p"/>
                  </m:rPr>
                  <w:rPr>
                    <w:rFonts w:ascii="Cambria Math" w:hAnsi="Cambria Math"/>
                    <w:color w:val="000000"/>
                  </w:rPr>
                  <m:t>-</m:t>
                </m:r>
                <m:r>
                  <m:rPr>
                    <m:sty m:val="p"/>
                  </m:rPr>
                  <w:rPr>
                    <w:rFonts w:ascii="Cambria Math"/>
                    <w:color w:val="000000"/>
                  </w:rPr>
                  <m:t>2 (</m:t>
                </m:r>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1</m:t>
                            </m:r>
                          </m:sub>
                        </m:sSub>
                      </m:sub>
                    </m:sSub>
                    <m:r>
                      <m:rPr>
                        <m:sty m:val="p"/>
                      </m:rPr>
                      <w:rPr>
                        <w:rFonts w:ascii="Cambria Math"/>
                        <w:color w:val="000000"/>
                      </w:rPr>
                      <m:t xml:space="preserve"> r</m:t>
                    </m:r>
                  </m:e>
                  <m:sub>
                    <m:sSub>
                      <m:sSubPr>
                        <m:ctrlPr>
                          <w:rPr>
                            <w:rFonts w:ascii="Cambria Math" w:hAnsi="Cambria Math"/>
                            <w:color w:val="000000"/>
                          </w:rPr>
                        </m:ctrlPr>
                      </m:sSubPr>
                      <m:e>
                        <m:r>
                          <m:rPr>
                            <m:sty m:val="p"/>
                          </m:rPr>
                          <w:rPr>
                            <w:rFonts w:ascii="Cambria Math"/>
                            <w:color w:val="000000"/>
                          </w:rPr>
                          <m:t>yx</m:t>
                        </m:r>
                      </m:e>
                      <m:sub>
                        <m:r>
                          <m:rPr>
                            <m:sty m:val="p"/>
                          </m:rPr>
                          <w:rPr>
                            <w:rFonts w:ascii="Cambria Math"/>
                            <w:color w:val="000000"/>
                          </w:rPr>
                          <m:t>2</m:t>
                        </m:r>
                      </m:sub>
                    </m:sSub>
                  </m:sub>
                </m:sSub>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r>
                          <m:rPr>
                            <m:sty m:val="p"/>
                          </m:rPr>
                          <w:rPr>
                            <w:rFonts w:ascii="Cambria Math"/>
                            <w:color w:val="000000"/>
                          </w:rPr>
                          <m:t>x</m:t>
                        </m:r>
                      </m:e>
                      <m:sub>
                        <m:r>
                          <m:rPr>
                            <m:sty m:val="p"/>
                          </m:rPr>
                          <w:rPr>
                            <w:rFonts w:ascii="Cambria Math"/>
                            <w:color w:val="000000"/>
                          </w:rPr>
                          <m:t>2</m:t>
                        </m:r>
                      </m:sub>
                    </m:sSub>
                  </m:sub>
                </m:sSub>
                <m:r>
                  <m:rPr>
                    <m:sty m:val="p"/>
                  </m:rPr>
                  <w:rPr>
                    <w:rFonts w:ascii="Cambria Math"/>
                    <w:color w:val="000000"/>
                  </w:rPr>
                  <m:t>)</m:t>
                </m:r>
              </m:num>
              <m:den>
                <m:r>
                  <m:rPr>
                    <m:sty m:val="p"/>
                  </m:rPr>
                  <w:rPr>
                    <w:rFonts w:ascii="Cambria Math"/>
                    <w:color w:val="000000"/>
                  </w:rPr>
                  <m:t>1</m:t>
                </m:r>
                <m:r>
                  <m:rPr>
                    <m:sty m:val="p"/>
                  </m:rPr>
                  <w:rPr>
                    <w:rFonts w:ascii="Cambria Math" w:hAnsi="Cambria Math"/>
                    <w:color w:val="000000"/>
                  </w:rPr>
                  <m:t>-</m:t>
                </m:r>
                <m:sSub>
                  <m:sSubPr>
                    <m:ctrlPr>
                      <w:rPr>
                        <w:rFonts w:ascii="Cambria Math" w:hAnsi="Cambria Math"/>
                        <w:color w:val="000000"/>
                      </w:rPr>
                    </m:ctrlPr>
                  </m:sSubPr>
                  <m:e>
                    <m:r>
                      <m:rPr>
                        <m:sty m:val="p"/>
                      </m:rPr>
                      <w:rPr>
                        <w:rFonts w:ascii="Cambria Math"/>
                        <w:color w:val="000000"/>
                      </w:rPr>
                      <m:t>r</m:t>
                    </m:r>
                  </m:e>
                  <m:sub>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1</m:t>
                        </m:r>
                      </m:sub>
                    </m:sSub>
                    <m:sSub>
                      <m:sSubPr>
                        <m:ctrlPr>
                          <w:rPr>
                            <w:rFonts w:ascii="Cambria Math" w:hAnsi="Cambria Math"/>
                            <w:color w:val="000000"/>
                          </w:rPr>
                        </m:ctrlPr>
                      </m:sSubPr>
                      <m:e>
                        <m:r>
                          <m:rPr>
                            <m:sty m:val="p"/>
                          </m:rPr>
                          <w:rPr>
                            <w:rFonts w:ascii="Cambria Math"/>
                            <w:color w:val="000000"/>
                          </w:rPr>
                          <m:t>x</m:t>
                        </m:r>
                      </m:e>
                      <m:sub>
                        <m:r>
                          <m:rPr>
                            <m:sty m:val="p"/>
                          </m:rPr>
                          <w:rPr>
                            <w:rFonts w:ascii="Cambria Math"/>
                            <w:color w:val="000000"/>
                          </w:rPr>
                          <m:t>2</m:t>
                        </m:r>
                      </m:sub>
                    </m:sSub>
                  </m:sub>
                </m:sSub>
              </m:den>
            </m:f>
          </m:e>
        </m:rad>
      </m:oMath>
    </w:p>
    <w:p w:rsidR="00290FC7" w:rsidRPr="0095381A" w:rsidRDefault="00290FC7" w:rsidP="00251151">
      <w:pPr>
        <w:ind w:firstLine="720"/>
        <w:rPr>
          <w:color w:val="000000"/>
        </w:rPr>
      </w:pPr>
      <w:r w:rsidRPr="0095381A">
        <w:rPr>
          <w:color w:val="000000"/>
        </w:rPr>
        <w:t>=</w:t>
      </w:r>
      <m:oMath>
        <m:rad>
          <m:radPr>
            <m:degHide m:val="on"/>
            <m:ctrlPr>
              <w:rPr>
                <w:rFonts w:ascii="Cambria Math" w:hAnsi="Cambria Math"/>
                <w:color w:val="000000"/>
              </w:rPr>
            </m:ctrlPr>
          </m:radPr>
          <m:deg/>
          <m:e>
            <m:f>
              <m:fPr>
                <m:ctrlPr>
                  <w:rPr>
                    <w:rFonts w:ascii="Cambria Math" w:hAnsi="Cambria Math"/>
                    <w:color w:val="000000"/>
                  </w:rPr>
                </m:ctrlPr>
              </m:fPr>
              <m:num>
                <m:sSup>
                  <m:sSupPr>
                    <m:ctrlPr>
                      <w:rPr>
                        <w:rFonts w:ascii="Cambria Math" w:hAnsi="Cambria Math"/>
                        <w:color w:val="000000"/>
                      </w:rPr>
                    </m:ctrlPr>
                  </m:sSupPr>
                  <m:e>
                    <m:r>
                      <m:rPr>
                        <m:sty m:val="p"/>
                      </m:rPr>
                      <w:rPr>
                        <w:rFonts w:ascii="Cambria Math"/>
                        <w:color w:val="000000"/>
                      </w:rPr>
                      <m:t>(0,47505)</m:t>
                    </m:r>
                  </m:e>
                  <m:sup>
                    <m:r>
                      <m:rPr>
                        <m:sty m:val="p"/>
                      </m:rPr>
                      <w:rPr>
                        <w:rFonts w:ascii="Cambria Math"/>
                        <w:color w:val="000000"/>
                      </w:rPr>
                      <m:t>2</m:t>
                    </m:r>
                  </m:sup>
                </m:sSup>
                <m:r>
                  <m:rPr>
                    <m:sty m:val="p"/>
                  </m:rPr>
                  <w:rPr>
                    <w:rFonts w:ascii="Cambria Math"/>
                    <w:color w:val="000000"/>
                  </w:rPr>
                  <m:t xml:space="preserve"> + </m:t>
                </m:r>
                <m:sSup>
                  <m:sSupPr>
                    <m:ctrlPr>
                      <w:rPr>
                        <w:rFonts w:ascii="Cambria Math" w:hAnsi="Cambria Math"/>
                        <w:color w:val="000000"/>
                      </w:rPr>
                    </m:ctrlPr>
                  </m:sSupPr>
                  <m:e>
                    <m:r>
                      <m:rPr>
                        <m:sty m:val="p"/>
                      </m:rPr>
                      <w:rPr>
                        <w:rFonts w:ascii="Cambria Math"/>
                        <w:color w:val="000000"/>
                      </w:rPr>
                      <m:t>(0,67059)</m:t>
                    </m:r>
                  </m:e>
                  <m:sup>
                    <m:r>
                      <m:rPr>
                        <m:sty m:val="p"/>
                      </m:rPr>
                      <w:rPr>
                        <w:rFonts w:ascii="Cambria Math"/>
                        <w:color w:val="000000"/>
                      </w:rPr>
                      <m:t>2</m:t>
                    </m:r>
                  </m:sup>
                </m:sSup>
                <m:r>
                  <m:rPr>
                    <m:sty m:val="p"/>
                  </m:rPr>
                  <w:rPr>
                    <w:rFonts w:ascii="Cambria Math" w:hAnsi="Cambria Math"/>
                    <w:color w:val="000000"/>
                  </w:rPr>
                  <m:t>-</m:t>
                </m:r>
                <m:r>
                  <m:rPr>
                    <m:sty m:val="p"/>
                  </m:rPr>
                  <w:rPr>
                    <w:rFonts w:ascii="Cambria Math"/>
                    <w:color w:val="000000"/>
                  </w:rPr>
                  <m:t>2 (0,47505.0,67059.0,69307)</m:t>
                </m:r>
              </m:num>
              <m:den>
                <m:r>
                  <m:rPr>
                    <m:sty m:val="p"/>
                  </m:rPr>
                  <w:rPr>
                    <w:rFonts w:ascii="Cambria Math"/>
                    <w:color w:val="000000"/>
                  </w:rPr>
                  <m:t>1</m:t>
                </m:r>
                <m:r>
                  <m:rPr>
                    <m:sty m:val="p"/>
                  </m:rPr>
                  <w:rPr>
                    <w:rFonts w:ascii="Cambria Math" w:hAnsi="Cambria Math"/>
                    <w:color w:val="000000"/>
                  </w:rPr>
                  <m:t>-</m:t>
                </m:r>
                <m:r>
                  <m:rPr>
                    <m:sty m:val="p"/>
                  </m:rPr>
                  <w:rPr>
                    <w:rFonts w:ascii="Cambria Math"/>
                    <w:color w:val="000000"/>
                  </w:rPr>
                  <m:t>0,69307</m:t>
                </m:r>
              </m:den>
            </m:f>
          </m:e>
        </m:rad>
      </m:oMath>
    </w:p>
    <w:p w:rsidR="00290FC7" w:rsidRPr="00251151" w:rsidRDefault="00290FC7" w:rsidP="00251151">
      <w:pPr>
        <w:ind w:firstLine="720"/>
        <w:rPr>
          <w:color w:val="000000"/>
        </w:rPr>
      </w:pPr>
      <w:r w:rsidRPr="0095381A">
        <w:rPr>
          <w:color w:val="000000"/>
        </w:rPr>
        <w:t>=</w:t>
      </w:r>
      <m:oMath>
        <m:f>
          <m:fPr>
            <m:ctrlPr>
              <w:rPr>
                <w:rFonts w:ascii="Cambria Math" w:hAnsi="Cambria Math"/>
                <w:color w:val="000000"/>
              </w:rPr>
            </m:ctrlPr>
          </m:fPr>
          <m:num>
            <m:d>
              <m:dPr>
                <m:ctrlPr>
                  <w:rPr>
                    <w:rFonts w:ascii="Cambria Math" w:hAnsi="Cambria Math"/>
                    <w:color w:val="000000"/>
                  </w:rPr>
                </m:ctrlPr>
              </m:dPr>
              <m:e>
                <m:r>
                  <m:rPr>
                    <m:sty m:val="p"/>
                  </m:rPr>
                  <w:rPr>
                    <w:rFonts w:ascii="Cambria Math"/>
                    <w:color w:val="000000"/>
                  </w:rPr>
                  <m:t>0,22567+0,67534</m:t>
                </m:r>
              </m:e>
            </m:d>
            <m:r>
              <m:rPr>
                <m:sty m:val="p"/>
              </m:rPr>
              <w:rPr>
                <w:rFonts w:ascii="Cambria Math" w:hAnsi="Cambria Math"/>
                <w:color w:val="000000"/>
              </w:rPr>
              <m:t>-</m:t>
            </m:r>
            <m:r>
              <m:rPr>
                <m:sty m:val="p"/>
              </m:rPr>
              <w:rPr>
                <w:rFonts w:ascii="Cambria Math"/>
                <w:color w:val="000000"/>
              </w:rPr>
              <m:t>0,44157</m:t>
            </m:r>
          </m:num>
          <m:den>
            <m:r>
              <m:rPr>
                <m:sty m:val="p"/>
              </m:rPr>
              <w:rPr>
                <w:rFonts w:ascii="Cambria Math"/>
                <w:color w:val="000000"/>
              </w:rPr>
              <m:t>0,30693</m:t>
            </m:r>
          </m:den>
        </m:f>
      </m:oMath>
      <w:r w:rsidRPr="0095381A">
        <w:rPr>
          <w:color w:val="000000"/>
        </w:rPr>
        <w:t xml:space="preserve"> =</w:t>
      </w:r>
      <m:oMath>
        <m:r>
          <m:rPr>
            <m:sty m:val="p"/>
          </m:rPr>
          <w:rPr>
            <w:rFonts w:ascii="Cambria Math"/>
            <w:color w:val="000000"/>
          </w:rPr>
          <m:t xml:space="preserve"> 0,76170</m:t>
        </m:r>
      </m:oMath>
    </w:p>
    <w:p w:rsidR="00290FC7" w:rsidRPr="0095381A" w:rsidRDefault="00290FC7" w:rsidP="00251151">
      <w:pPr>
        <w:pStyle w:val="Default"/>
        <w:jc w:val="both"/>
        <w:rPr>
          <w:sz w:val="23"/>
          <w:szCs w:val="23"/>
        </w:rPr>
      </w:pPr>
      <w:proofErr w:type="gramStart"/>
      <w:r w:rsidRPr="0095381A">
        <w:rPr>
          <w:sz w:val="23"/>
          <w:szCs w:val="23"/>
        </w:rPr>
        <w:t>Berdasarkan hasil perhitungan tersebut diper</w:t>
      </w:r>
      <w:r>
        <w:rPr>
          <w:sz w:val="23"/>
          <w:szCs w:val="23"/>
        </w:rPr>
        <w:t>oleh rx1x2y hitung sebesar 0.761</w:t>
      </w:r>
      <w:r w:rsidR="0030438E">
        <w:rPr>
          <w:sz w:val="23"/>
          <w:szCs w:val="23"/>
        </w:rPr>
        <w:t>.</w:t>
      </w:r>
      <w:proofErr w:type="gramEnd"/>
    </w:p>
    <w:p w:rsidR="00290FC7" w:rsidRPr="0095381A" w:rsidRDefault="00290FC7" w:rsidP="00251151">
      <w:pPr>
        <w:pStyle w:val="ListParagraph"/>
        <w:spacing w:line="240" w:lineRule="auto"/>
        <w:ind w:left="0"/>
        <w:jc w:val="both"/>
        <w:rPr>
          <w:rFonts w:ascii="Times New Roman" w:hAnsi="Times New Roman"/>
          <w:color w:val="000000"/>
          <w:sz w:val="23"/>
          <w:szCs w:val="23"/>
        </w:rPr>
      </w:pPr>
      <w:proofErr w:type="gramStart"/>
      <w:r w:rsidRPr="0095381A">
        <w:rPr>
          <w:rFonts w:ascii="Times New Roman" w:hAnsi="Times New Roman"/>
          <w:color w:val="000000"/>
          <w:sz w:val="23"/>
          <w:szCs w:val="23"/>
        </w:rPr>
        <w:t>Hasil perhitungan menunjukkan telah terjadi hubungan dengan kekuatan hubungan yang kuat.</w:t>
      </w:r>
      <w:proofErr w:type="gramEnd"/>
      <w:r w:rsidRPr="0095381A">
        <w:rPr>
          <w:rFonts w:ascii="Times New Roman" w:hAnsi="Times New Roman"/>
          <w:color w:val="000000"/>
          <w:sz w:val="23"/>
          <w:szCs w:val="23"/>
        </w:rPr>
        <w:t xml:space="preserve"> </w:t>
      </w:r>
      <w:proofErr w:type="gramStart"/>
      <w:r w:rsidRPr="0095381A">
        <w:rPr>
          <w:rFonts w:ascii="Times New Roman" w:hAnsi="Times New Roman"/>
          <w:color w:val="000000"/>
          <w:sz w:val="23"/>
          <w:szCs w:val="23"/>
        </w:rPr>
        <w:t>Angka 0.</w:t>
      </w:r>
      <w:r>
        <w:rPr>
          <w:rFonts w:ascii="Times New Roman" w:hAnsi="Times New Roman"/>
          <w:color w:val="000000"/>
          <w:sz w:val="23"/>
          <w:szCs w:val="23"/>
        </w:rPr>
        <w:t>761</w:t>
      </w:r>
      <w:r w:rsidRPr="0095381A">
        <w:rPr>
          <w:rFonts w:ascii="Times New Roman" w:hAnsi="Times New Roman"/>
          <w:color w:val="000000"/>
          <w:sz w:val="23"/>
          <w:szCs w:val="23"/>
        </w:rPr>
        <w:t xml:space="preserve"> menunjukkan hubungan yang kuat karena terletak pada interval </w:t>
      </w:r>
      <w:r w:rsidRPr="0095381A">
        <w:rPr>
          <w:rFonts w:ascii="Times New Roman" w:hAnsi="Times New Roman"/>
          <w:bCs/>
          <w:color w:val="000000"/>
          <w:sz w:val="23"/>
          <w:szCs w:val="23"/>
        </w:rPr>
        <w:t>0.60 – 0.799 pada interval koefisien.</w:t>
      </w:r>
      <w:proofErr w:type="gramEnd"/>
      <w:r w:rsidRPr="0095381A">
        <w:rPr>
          <w:rFonts w:ascii="Times New Roman" w:hAnsi="Times New Roman"/>
          <w:bCs/>
          <w:color w:val="000000"/>
          <w:sz w:val="23"/>
          <w:szCs w:val="23"/>
        </w:rPr>
        <w:t xml:space="preserve"> </w:t>
      </w:r>
      <w:r w:rsidRPr="0095381A">
        <w:rPr>
          <w:rFonts w:ascii="Times New Roman" w:hAnsi="Times New Roman"/>
          <w:color w:val="000000"/>
          <w:sz w:val="23"/>
          <w:szCs w:val="23"/>
        </w:rPr>
        <w:t>Dengan demikian dapat disimpulkan bahwa terdapat hubungan yang kuat antara popularitas model iklan dan gterpaan iklan dengan minat beli produk kecantikan Ponds pada kalangan perempuan di Perumahan Bpd Samarinda yaitu 0.670.</w:t>
      </w:r>
    </w:p>
    <w:p w:rsidR="00290FC7" w:rsidRPr="0095381A" w:rsidRDefault="00290FC7" w:rsidP="00251151">
      <w:pPr>
        <w:jc w:val="both"/>
        <w:rPr>
          <w:b/>
          <w:color w:val="000000"/>
          <w:sz w:val="23"/>
          <w:szCs w:val="23"/>
        </w:rPr>
      </w:pPr>
      <w:r w:rsidRPr="0095381A">
        <w:rPr>
          <w:b/>
          <w:color w:val="000000"/>
          <w:sz w:val="23"/>
          <w:szCs w:val="23"/>
        </w:rPr>
        <w:t>Pengujian Hipotesis</w:t>
      </w:r>
    </w:p>
    <w:p w:rsidR="00290FC7" w:rsidRPr="0095381A" w:rsidRDefault="00290FC7" w:rsidP="00251151">
      <w:pPr>
        <w:pStyle w:val="ListParagraph"/>
        <w:spacing w:line="240" w:lineRule="auto"/>
        <w:ind w:left="0"/>
        <w:jc w:val="both"/>
        <w:rPr>
          <w:rFonts w:ascii="Times New Roman" w:hAnsi="Times New Roman"/>
          <w:color w:val="000000"/>
          <w:sz w:val="23"/>
          <w:szCs w:val="23"/>
        </w:rPr>
      </w:pPr>
      <w:r w:rsidRPr="0095381A">
        <w:rPr>
          <w:rFonts w:ascii="Times New Roman" w:hAnsi="Times New Roman"/>
          <w:color w:val="000000"/>
          <w:sz w:val="23"/>
          <w:szCs w:val="23"/>
        </w:rPr>
        <w:t xml:space="preserve">Untuk pengujian signifikansi koefisien korelasi yang kita hasilkan dapat dihitung dengan uji t yang rumusnya adalah sebagai </w:t>
      </w:r>
      <w:proofErr w:type="gramStart"/>
      <w:r w:rsidRPr="0095381A">
        <w:rPr>
          <w:rFonts w:ascii="Times New Roman" w:hAnsi="Times New Roman"/>
          <w:color w:val="000000"/>
          <w:sz w:val="23"/>
          <w:szCs w:val="23"/>
        </w:rPr>
        <w:t>berikut :</w:t>
      </w:r>
      <w:proofErr w:type="gramEnd"/>
    </w:p>
    <w:p w:rsidR="00290FC7" w:rsidRPr="0095381A" w:rsidRDefault="00290FC7" w:rsidP="00251151">
      <w:pPr>
        <w:pStyle w:val="ListParagraph"/>
        <w:spacing w:line="240" w:lineRule="auto"/>
        <w:ind w:left="840"/>
        <w:jc w:val="both"/>
        <w:rPr>
          <w:rFonts w:ascii="Times New Roman" w:hAnsi="Times New Roman"/>
          <w:color w:val="000000"/>
          <w:position w:val="-70"/>
          <w:sz w:val="23"/>
          <w:szCs w:val="23"/>
        </w:rPr>
      </w:pPr>
      <w:r w:rsidRPr="0095381A">
        <w:rPr>
          <w:rFonts w:ascii="Times New Roman" w:hAnsi="Times New Roman"/>
          <w:color w:val="000000"/>
          <w:position w:val="-70"/>
          <w:sz w:val="23"/>
          <w:szCs w:val="23"/>
        </w:rPr>
        <w:object w:dxaOrig="1740" w:dyaOrig="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5.25pt" o:ole="">
            <v:imagedata r:id="rId7" o:title=""/>
          </v:shape>
          <o:OLEObject Type="Embed" ProgID="Equation.3" ShapeID="_x0000_i1025" DrawAspect="Content" ObjectID="_1439628019" r:id="rId8"/>
        </w:object>
      </w:r>
    </w:p>
    <w:p w:rsidR="00290FC7" w:rsidRPr="0095381A" w:rsidRDefault="00290FC7" w:rsidP="00251151">
      <w:pPr>
        <w:jc w:val="both"/>
        <w:rPr>
          <w:color w:val="000000"/>
          <w:sz w:val="23"/>
          <w:szCs w:val="23"/>
        </w:rPr>
      </w:pPr>
      <w:r w:rsidRPr="0095381A">
        <w:rPr>
          <w:color w:val="000000"/>
          <w:sz w:val="23"/>
          <w:szCs w:val="23"/>
        </w:rPr>
        <w:t xml:space="preserve">Nilai kritis t untuk tingkat signifikansi dengan derajat kebebasan (df) = n-2 = 49-2 = 47, dengan demikian kriteria pengambilan keputusannya </w:t>
      </w:r>
      <w:proofErr w:type="gramStart"/>
      <w:r w:rsidRPr="0095381A">
        <w:rPr>
          <w:color w:val="000000"/>
          <w:sz w:val="23"/>
          <w:szCs w:val="23"/>
        </w:rPr>
        <w:t>adalah :</w:t>
      </w:r>
      <w:proofErr w:type="gramEnd"/>
      <w:r w:rsidRPr="0095381A">
        <w:rPr>
          <w:color w:val="000000"/>
          <w:sz w:val="23"/>
          <w:szCs w:val="23"/>
        </w:rPr>
        <w:t xml:space="preserve"> karena besarnya </w:t>
      </w:r>
      <w:r w:rsidRPr="0095381A">
        <w:rPr>
          <w:i/>
          <w:color w:val="000000"/>
          <w:sz w:val="23"/>
          <w:szCs w:val="23"/>
        </w:rPr>
        <w:t>r</w:t>
      </w:r>
      <w:r w:rsidRPr="0095381A">
        <w:rPr>
          <w:color w:val="000000"/>
          <w:sz w:val="23"/>
          <w:szCs w:val="23"/>
          <w:vertAlign w:val="subscript"/>
        </w:rPr>
        <w:t xml:space="preserve">hitung </w:t>
      </w:r>
      <w:r w:rsidRPr="0095381A">
        <w:rPr>
          <w:color w:val="000000"/>
          <w:sz w:val="23"/>
          <w:szCs w:val="23"/>
        </w:rPr>
        <w:t xml:space="preserve">0,478 &gt; </w:t>
      </w:r>
      <w:r w:rsidRPr="0095381A">
        <w:rPr>
          <w:i/>
          <w:color w:val="000000"/>
          <w:sz w:val="23"/>
          <w:szCs w:val="23"/>
        </w:rPr>
        <w:t>r</w:t>
      </w:r>
      <w:r w:rsidRPr="0095381A">
        <w:rPr>
          <w:color w:val="000000"/>
          <w:sz w:val="23"/>
          <w:szCs w:val="23"/>
          <w:vertAlign w:val="subscript"/>
        </w:rPr>
        <w:t xml:space="preserve">tabel  </w:t>
      </w:r>
      <w:r w:rsidRPr="0095381A">
        <w:rPr>
          <w:color w:val="000000"/>
          <w:sz w:val="23"/>
          <w:szCs w:val="23"/>
        </w:rPr>
        <w:t>0,288, dan t</w:t>
      </w:r>
      <w:r w:rsidRPr="0095381A">
        <w:rPr>
          <w:color w:val="000000"/>
          <w:sz w:val="23"/>
          <w:szCs w:val="23"/>
          <w:vertAlign w:val="subscript"/>
        </w:rPr>
        <w:t xml:space="preserve">hitung </w:t>
      </w:r>
      <w:r w:rsidRPr="0095381A">
        <w:rPr>
          <w:color w:val="000000"/>
          <w:sz w:val="23"/>
          <w:szCs w:val="23"/>
        </w:rPr>
        <w:t>3,7011 &gt; t</w:t>
      </w:r>
      <w:r w:rsidRPr="0095381A">
        <w:rPr>
          <w:color w:val="000000"/>
          <w:sz w:val="23"/>
          <w:szCs w:val="23"/>
          <w:vertAlign w:val="subscript"/>
        </w:rPr>
        <w:t xml:space="preserve">tabel  </w:t>
      </w:r>
      <w:r w:rsidRPr="0095381A">
        <w:rPr>
          <w:color w:val="000000"/>
          <w:sz w:val="23"/>
          <w:szCs w:val="23"/>
        </w:rPr>
        <w:t>2,012, sehingga H</w:t>
      </w:r>
      <w:r w:rsidRPr="0095381A">
        <w:rPr>
          <w:color w:val="000000"/>
          <w:sz w:val="23"/>
          <w:szCs w:val="23"/>
          <w:vertAlign w:val="subscript"/>
        </w:rPr>
        <w:t xml:space="preserve">1 </w:t>
      </w:r>
      <w:r w:rsidRPr="0095381A">
        <w:rPr>
          <w:color w:val="000000"/>
          <w:sz w:val="23"/>
          <w:szCs w:val="23"/>
        </w:rPr>
        <w:t>diterima dan H</w:t>
      </w:r>
      <w:r w:rsidRPr="0095381A">
        <w:rPr>
          <w:color w:val="000000"/>
          <w:sz w:val="23"/>
          <w:szCs w:val="23"/>
          <w:vertAlign w:val="subscript"/>
        </w:rPr>
        <w:t>0</w:t>
      </w:r>
      <w:r w:rsidRPr="0095381A">
        <w:rPr>
          <w:color w:val="000000"/>
          <w:sz w:val="23"/>
          <w:szCs w:val="23"/>
        </w:rPr>
        <w:t xml:space="preserve"> ditolak yang </w:t>
      </w:r>
      <w:r w:rsidRPr="0095381A">
        <w:rPr>
          <w:color w:val="000000"/>
          <w:sz w:val="23"/>
          <w:szCs w:val="23"/>
          <w:lang w:val="en-GB"/>
        </w:rPr>
        <w:t>terdapat</w:t>
      </w:r>
      <w:r w:rsidRPr="0095381A">
        <w:rPr>
          <w:color w:val="000000"/>
          <w:sz w:val="23"/>
          <w:szCs w:val="23"/>
        </w:rPr>
        <w:t xml:space="preserve"> korelasi popularitas model iklan dengan minat beli produk kecantikan Ponds.</w:t>
      </w:r>
    </w:p>
    <w:p w:rsidR="00290FC7" w:rsidRPr="0095381A" w:rsidRDefault="00290FC7" w:rsidP="00251151">
      <w:pPr>
        <w:pStyle w:val="Default"/>
        <w:ind w:firstLine="720"/>
        <w:jc w:val="both"/>
        <w:rPr>
          <w:position w:val="-70"/>
          <w:sz w:val="23"/>
          <w:szCs w:val="23"/>
        </w:rPr>
      </w:pPr>
      <w:r w:rsidRPr="0095381A">
        <w:rPr>
          <w:position w:val="-68"/>
          <w:sz w:val="23"/>
          <w:szCs w:val="23"/>
        </w:rPr>
        <w:object w:dxaOrig="1740" w:dyaOrig="1880">
          <v:shape id="_x0000_i1026" type="#_x0000_t75" style="width:86.25pt;height:93.75pt" o:ole="">
            <v:imagedata r:id="rId9" o:title=""/>
          </v:shape>
          <o:OLEObject Type="Embed" ProgID="Equation.3" ShapeID="_x0000_i1026" DrawAspect="Content" ObjectID="_1439628020" r:id="rId10"/>
        </w:object>
      </w:r>
    </w:p>
    <w:p w:rsidR="00290FC7" w:rsidRPr="0095381A" w:rsidRDefault="00290FC7" w:rsidP="00251151">
      <w:pPr>
        <w:jc w:val="both"/>
        <w:rPr>
          <w:color w:val="000000"/>
          <w:sz w:val="23"/>
          <w:szCs w:val="23"/>
        </w:rPr>
      </w:pPr>
      <w:r w:rsidRPr="0095381A">
        <w:rPr>
          <w:color w:val="000000"/>
          <w:sz w:val="23"/>
          <w:szCs w:val="23"/>
        </w:rPr>
        <w:t>Nilai kritis t untuk tingkat signifikansi dengan derajat kebebasan (df) = n-2 = 49-2 = 47, variabel Terpaan Iklan sebesar 0,693 dan 6</w:t>
      </w:r>
      <w:proofErr w:type="gramStart"/>
      <w:r w:rsidRPr="0095381A">
        <w:rPr>
          <w:color w:val="000000"/>
          <w:sz w:val="23"/>
          <w:szCs w:val="23"/>
        </w:rPr>
        <w:t>,5912</w:t>
      </w:r>
      <w:proofErr w:type="gramEnd"/>
      <w:r w:rsidRPr="0095381A">
        <w:rPr>
          <w:color w:val="000000"/>
          <w:sz w:val="23"/>
          <w:szCs w:val="23"/>
        </w:rPr>
        <w:t xml:space="preserve">, dengan demikian kriteria pengambilan keputusannya adalah : karena besarnya </w:t>
      </w:r>
      <w:r w:rsidRPr="0095381A">
        <w:rPr>
          <w:i/>
          <w:color w:val="000000"/>
          <w:sz w:val="23"/>
          <w:szCs w:val="23"/>
        </w:rPr>
        <w:t>r</w:t>
      </w:r>
      <w:r w:rsidRPr="0095381A">
        <w:rPr>
          <w:color w:val="000000"/>
          <w:sz w:val="23"/>
          <w:szCs w:val="23"/>
          <w:vertAlign w:val="subscript"/>
        </w:rPr>
        <w:t xml:space="preserve">hitung </w:t>
      </w:r>
      <w:r w:rsidRPr="0095381A">
        <w:rPr>
          <w:color w:val="000000"/>
          <w:sz w:val="23"/>
          <w:szCs w:val="23"/>
        </w:rPr>
        <w:t xml:space="preserve">0,693 &gt; </w:t>
      </w:r>
      <w:r w:rsidRPr="0095381A">
        <w:rPr>
          <w:i/>
          <w:color w:val="000000"/>
          <w:sz w:val="23"/>
          <w:szCs w:val="23"/>
        </w:rPr>
        <w:t>r</w:t>
      </w:r>
      <w:r w:rsidRPr="0095381A">
        <w:rPr>
          <w:color w:val="000000"/>
          <w:sz w:val="23"/>
          <w:szCs w:val="23"/>
          <w:vertAlign w:val="subscript"/>
        </w:rPr>
        <w:t xml:space="preserve">tabel  </w:t>
      </w:r>
      <w:r w:rsidRPr="0095381A">
        <w:rPr>
          <w:color w:val="000000"/>
          <w:sz w:val="23"/>
          <w:szCs w:val="23"/>
        </w:rPr>
        <w:t>0,288, dan  t</w:t>
      </w:r>
      <w:r w:rsidRPr="0095381A">
        <w:rPr>
          <w:color w:val="000000"/>
          <w:sz w:val="23"/>
          <w:szCs w:val="23"/>
          <w:vertAlign w:val="subscript"/>
        </w:rPr>
        <w:t xml:space="preserve">hitung </w:t>
      </w:r>
      <w:r w:rsidRPr="0095381A">
        <w:rPr>
          <w:color w:val="000000"/>
          <w:sz w:val="23"/>
          <w:szCs w:val="23"/>
        </w:rPr>
        <w:t>6,5912 &gt; t</w:t>
      </w:r>
      <w:r w:rsidRPr="0095381A">
        <w:rPr>
          <w:color w:val="000000"/>
          <w:sz w:val="23"/>
          <w:szCs w:val="23"/>
          <w:vertAlign w:val="subscript"/>
        </w:rPr>
        <w:t xml:space="preserve">tabel  </w:t>
      </w:r>
      <w:r w:rsidRPr="0095381A">
        <w:rPr>
          <w:color w:val="000000"/>
          <w:sz w:val="23"/>
          <w:szCs w:val="23"/>
        </w:rPr>
        <w:t>2,012, sehingga H</w:t>
      </w:r>
      <w:r w:rsidRPr="0095381A">
        <w:rPr>
          <w:color w:val="000000"/>
          <w:sz w:val="23"/>
          <w:szCs w:val="23"/>
          <w:vertAlign w:val="subscript"/>
        </w:rPr>
        <w:t>1</w:t>
      </w:r>
      <w:r w:rsidRPr="0095381A">
        <w:rPr>
          <w:color w:val="000000"/>
          <w:sz w:val="23"/>
          <w:szCs w:val="23"/>
        </w:rPr>
        <w:t xml:space="preserve"> diterima dan H</w:t>
      </w:r>
      <w:r w:rsidRPr="0095381A">
        <w:rPr>
          <w:color w:val="000000"/>
          <w:sz w:val="23"/>
          <w:szCs w:val="23"/>
          <w:vertAlign w:val="subscript"/>
        </w:rPr>
        <w:t>0</w:t>
      </w:r>
      <w:r w:rsidRPr="0095381A">
        <w:rPr>
          <w:color w:val="000000"/>
          <w:sz w:val="23"/>
          <w:szCs w:val="23"/>
        </w:rPr>
        <w:t xml:space="preserve"> ditolak yang bearti </w:t>
      </w:r>
      <w:r w:rsidRPr="0095381A">
        <w:rPr>
          <w:color w:val="000000"/>
          <w:sz w:val="23"/>
          <w:szCs w:val="23"/>
          <w:lang w:val="en-GB"/>
        </w:rPr>
        <w:t>terdapat</w:t>
      </w:r>
      <w:r w:rsidRPr="0095381A">
        <w:rPr>
          <w:color w:val="000000"/>
          <w:sz w:val="23"/>
          <w:szCs w:val="23"/>
        </w:rPr>
        <w:t xml:space="preserve"> terpaan iklan dengan minat beli produk kecantikan Ponds.</w:t>
      </w:r>
    </w:p>
    <w:p w:rsidR="00290FC7" w:rsidRPr="0095381A" w:rsidRDefault="00290FC7" w:rsidP="00251151">
      <w:pPr>
        <w:ind w:right="18" w:firstLine="480"/>
        <w:jc w:val="both"/>
        <w:rPr>
          <w:color w:val="000000"/>
          <w:position w:val="-70"/>
          <w:sz w:val="23"/>
          <w:szCs w:val="23"/>
        </w:rPr>
      </w:pPr>
      <w:r w:rsidRPr="0095381A">
        <w:rPr>
          <w:color w:val="000000"/>
          <w:position w:val="-66"/>
          <w:sz w:val="23"/>
          <w:szCs w:val="23"/>
        </w:rPr>
        <w:object w:dxaOrig="1740" w:dyaOrig="1860">
          <v:shape id="_x0000_i1027" type="#_x0000_t75" style="width:86.25pt;height:93pt" o:ole="">
            <v:imagedata r:id="rId11" o:title=""/>
          </v:shape>
          <o:OLEObject Type="Embed" ProgID="Equation.3" ShapeID="_x0000_i1027" DrawAspect="Content" ObjectID="_1439628021" r:id="rId12"/>
        </w:object>
      </w:r>
    </w:p>
    <w:p w:rsidR="00290FC7" w:rsidRPr="0095381A" w:rsidRDefault="00290FC7" w:rsidP="00251151">
      <w:pPr>
        <w:pStyle w:val="Default"/>
        <w:ind w:firstLine="720"/>
        <w:jc w:val="both"/>
        <w:rPr>
          <w:sz w:val="23"/>
          <w:szCs w:val="23"/>
        </w:rPr>
      </w:pPr>
      <w:r w:rsidRPr="0095381A">
        <w:rPr>
          <w:sz w:val="23"/>
          <w:szCs w:val="23"/>
        </w:rPr>
        <w:t>Jika thitung &gt; t</w:t>
      </w:r>
      <w:r w:rsidRPr="0095381A">
        <w:rPr>
          <w:i/>
          <w:sz w:val="23"/>
          <w:szCs w:val="23"/>
        </w:rPr>
        <w:t xml:space="preserve">tabel </w:t>
      </w:r>
      <w:r w:rsidRPr="0095381A">
        <w:rPr>
          <w:sz w:val="23"/>
          <w:szCs w:val="23"/>
        </w:rPr>
        <w:t xml:space="preserve">maka hubungannya signifikan </w:t>
      </w:r>
    </w:p>
    <w:p w:rsidR="00290FC7" w:rsidRPr="0095381A" w:rsidRDefault="00290FC7" w:rsidP="00251151">
      <w:pPr>
        <w:ind w:right="720" w:firstLine="720"/>
        <w:jc w:val="both"/>
        <w:rPr>
          <w:color w:val="000000"/>
          <w:sz w:val="23"/>
          <w:szCs w:val="23"/>
        </w:rPr>
      </w:pPr>
      <w:r w:rsidRPr="0095381A">
        <w:rPr>
          <w:color w:val="000000"/>
          <w:sz w:val="23"/>
          <w:szCs w:val="23"/>
        </w:rPr>
        <w:t>Jika thitung &lt; t</w:t>
      </w:r>
      <w:r w:rsidRPr="0095381A">
        <w:rPr>
          <w:i/>
          <w:color w:val="000000"/>
          <w:sz w:val="23"/>
          <w:szCs w:val="23"/>
        </w:rPr>
        <w:t xml:space="preserve">tabel </w:t>
      </w:r>
      <w:r w:rsidRPr="0095381A">
        <w:rPr>
          <w:color w:val="000000"/>
          <w:sz w:val="23"/>
          <w:szCs w:val="23"/>
        </w:rPr>
        <w:t>maka hubungannya tidak signifikan</w:t>
      </w:r>
    </w:p>
    <w:p w:rsidR="00290FC7" w:rsidRPr="0095381A" w:rsidRDefault="00290FC7" w:rsidP="00251151">
      <w:pPr>
        <w:jc w:val="both"/>
        <w:rPr>
          <w:color w:val="000000"/>
          <w:sz w:val="23"/>
          <w:szCs w:val="23"/>
        </w:rPr>
      </w:pPr>
    </w:p>
    <w:p w:rsidR="00290FC7" w:rsidRPr="0095381A" w:rsidRDefault="00290FC7" w:rsidP="00251151">
      <w:pPr>
        <w:jc w:val="both"/>
        <w:rPr>
          <w:color w:val="000000"/>
          <w:sz w:val="23"/>
          <w:szCs w:val="23"/>
        </w:rPr>
      </w:pPr>
      <w:r w:rsidRPr="0095381A">
        <w:rPr>
          <w:color w:val="000000"/>
          <w:sz w:val="23"/>
          <w:szCs w:val="23"/>
        </w:rPr>
        <w:t xml:space="preserve">Nilai kritis t untuk tingkat signifikansi dengan derajat kebebasan (df) = n-2 = 49-2 = 47, dengan demikian kriteria pengambilan keputusannya </w:t>
      </w:r>
      <w:proofErr w:type="gramStart"/>
      <w:r w:rsidRPr="0095381A">
        <w:rPr>
          <w:color w:val="000000"/>
          <w:sz w:val="23"/>
          <w:szCs w:val="23"/>
        </w:rPr>
        <w:t>adalah :</w:t>
      </w:r>
      <w:proofErr w:type="gramEnd"/>
      <w:r w:rsidRPr="0095381A">
        <w:rPr>
          <w:color w:val="000000"/>
          <w:sz w:val="23"/>
          <w:szCs w:val="23"/>
        </w:rPr>
        <w:t xml:space="preserve"> karena besarnya </w:t>
      </w:r>
      <w:r w:rsidRPr="0095381A">
        <w:rPr>
          <w:i/>
          <w:color w:val="000000"/>
          <w:sz w:val="23"/>
          <w:szCs w:val="23"/>
        </w:rPr>
        <w:t>r</w:t>
      </w:r>
      <w:r w:rsidRPr="0095381A">
        <w:rPr>
          <w:color w:val="000000"/>
          <w:sz w:val="23"/>
          <w:szCs w:val="23"/>
          <w:vertAlign w:val="subscript"/>
        </w:rPr>
        <w:t xml:space="preserve">hitung </w:t>
      </w:r>
      <w:r w:rsidRPr="0095381A">
        <w:rPr>
          <w:color w:val="000000"/>
          <w:sz w:val="23"/>
          <w:szCs w:val="23"/>
        </w:rPr>
        <w:t xml:space="preserve">0,693 &gt; </w:t>
      </w:r>
      <w:r w:rsidRPr="0095381A">
        <w:rPr>
          <w:i/>
          <w:color w:val="000000"/>
          <w:sz w:val="23"/>
          <w:szCs w:val="23"/>
        </w:rPr>
        <w:t>r</w:t>
      </w:r>
      <w:r w:rsidRPr="0095381A">
        <w:rPr>
          <w:color w:val="000000"/>
          <w:sz w:val="23"/>
          <w:szCs w:val="23"/>
          <w:vertAlign w:val="subscript"/>
        </w:rPr>
        <w:t xml:space="preserve">tabel  </w:t>
      </w:r>
      <w:r w:rsidRPr="0095381A">
        <w:rPr>
          <w:color w:val="000000"/>
          <w:sz w:val="23"/>
          <w:szCs w:val="23"/>
        </w:rPr>
        <w:t>0,288, dan  t</w:t>
      </w:r>
      <w:r w:rsidRPr="0095381A">
        <w:rPr>
          <w:color w:val="000000"/>
          <w:sz w:val="23"/>
          <w:szCs w:val="23"/>
          <w:vertAlign w:val="subscript"/>
        </w:rPr>
        <w:t xml:space="preserve">hitung </w:t>
      </w:r>
      <w:r w:rsidRPr="0095381A">
        <w:rPr>
          <w:color w:val="000000"/>
          <w:sz w:val="23"/>
          <w:szCs w:val="23"/>
        </w:rPr>
        <w:t>4,1433 &gt; t</w:t>
      </w:r>
      <w:r w:rsidRPr="0095381A">
        <w:rPr>
          <w:color w:val="000000"/>
          <w:sz w:val="23"/>
          <w:szCs w:val="23"/>
          <w:vertAlign w:val="subscript"/>
        </w:rPr>
        <w:t xml:space="preserve">tabel  </w:t>
      </w:r>
      <w:r w:rsidRPr="0095381A">
        <w:rPr>
          <w:color w:val="000000"/>
          <w:sz w:val="23"/>
          <w:szCs w:val="23"/>
        </w:rPr>
        <w:t>2,012, sehingga H</w:t>
      </w:r>
      <w:r w:rsidRPr="0095381A">
        <w:rPr>
          <w:color w:val="000000"/>
          <w:sz w:val="23"/>
          <w:szCs w:val="23"/>
          <w:vertAlign w:val="subscript"/>
        </w:rPr>
        <w:t>1</w:t>
      </w:r>
      <w:r w:rsidRPr="0095381A">
        <w:rPr>
          <w:color w:val="000000"/>
          <w:sz w:val="23"/>
          <w:szCs w:val="23"/>
        </w:rPr>
        <w:t xml:space="preserve"> diterima dan H</w:t>
      </w:r>
      <w:r w:rsidRPr="0095381A">
        <w:rPr>
          <w:color w:val="000000"/>
          <w:sz w:val="23"/>
          <w:szCs w:val="23"/>
          <w:vertAlign w:val="subscript"/>
        </w:rPr>
        <w:t>0</w:t>
      </w:r>
      <w:r w:rsidRPr="0095381A">
        <w:rPr>
          <w:color w:val="000000"/>
          <w:sz w:val="23"/>
          <w:szCs w:val="23"/>
        </w:rPr>
        <w:t xml:space="preserve"> ditolak yang bearti</w:t>
      </w:r>
      <w:r w:rsidRPr="0095381A">
        <w:rPr>
          <w:color w:val="000000"/>
          <w:sz w:val="23"/>
          <w:szCs w:val="23"/>
          <w:lang w:val="en-GB"/>
        </w:rPr>
        <w:t xml:space="preserve"> terdapat</w:t>
      </w:r>
      <w:r w:rsidRPr="0095381A">
        <w:rPr>
          <w:color w:val="000000"/>
          <w:sz w:val="23"/>
          <w:szCs w:val="23"/>
        </w:rPr>
        <w:t xml:space="preserve"> popularitas model iklan dan terpaan iklan dengan minat beli produk kecantikan Ponds.</w:t>
      </w:r>
    </w:p>
    <w:p w:rsidR="00251151" w:rsidRDefault="00251151" w:rsidP="00251151">
      <w:pPr>
        <w:ind w:right="18"/>
        <w:jc w:val="both"/>
        <w:rPr>
          <w:b/>
          <w:i/>
          <w:noProof/>
        </w:rPr>
      </w:pPr>
    </w:p>
    <w:p w:rsidR="00290FC7" w:rsidRPr="0095381A" w:rsidRDefault="00290FC7" w:rsidP="00251151">
      <w:pPr>
        <w:ind w:right="18"/>
        <w:jc w:val="both"/>
        <w:rPr>
          <w:b/>
          <w:color w:val="000000"/>
          <w:sz w:val="23"/>
          <w:szCs w:val="23"/>
        </w:rPr>
      </w:pPr>
      <w:r w:rsidRPr="0095381A">
        <w:rPr>
          <w:b/>
          <w:color w:val="000000"/>
          <w:sz w:val="23"/>
          <w:szCs w:val="23"/>
        </w:rPr>
        <w:t>Pembahasan</w:t>
      </w:r>
    </w:p>
    <w:p w:rsidR="00290FC7" w:rsidRPr="0095381A" w:rsidRDefault="00290FC7" w:rsidP="00251151">
      <w:pPr>
        <w:ind w:right="18" w:firstLine="720"/>
        <w:jc w:val="both"/>
        <w:rPr>
          <w:color w:val="000000"/>
          <w:sz w:val="23"/>
          <w:szCs w:val="23"/>
        </w:rPr>
      </w:pPr>
      <w:r w:rsidRPr="0095381A">
        <w:rPr>
          <w:color w:val="000000"/>
          <w:sz w:val="23"/>
          <w:szCs w:val="23"/>
        </w:rPr>
        <w:t xml:space="preserve">Dalam sub </w:t>
      </w:r>
      <w:proofErr w:type="gramStart"/>
      <w:r w:rsidRPr="0095381A">
        <w:rPr>
          <w:color w:val="000000"/>
          <w:sz w:val="23"/>
          <w:szCs w:val="23"/>
        </w:rPr>
        <w:t>bab</w:t>
      </w:r>
      <w:proofErr w:type="gramEnd"/>
      <w:r w:rsidRPr="0095381A">
        <w:rPr>
          <w:color w:val="000000"/>
          <w:sz w:val="23"/>
          <w:szCs w:val="23"/>
        </w:rPr>
        <w:t xml:space="preserve"> ini peneliti bermaksud untuk menjelaskan hasil penelitian yang telah disajikan sebelumnya. Penelitian ini menjelaskan apakah ada hubungan popularitas model iklan dengan minat beli produk kecantikan Ponds, apakah ada hubungan terpaan iklan dengan minat beli produk kecantikan Ponds, dan apakah ada hubungan popularitas model iklan dan terpaan iklan dengan minat beli produk kecantikan Ponds. </w:t>
      </w:r>
    </w:p>
    <w:p w:rsidR="00290FC7" w:rsidRPr="0095381A" w:rsidRDefault="00290FC7" w:rsidP="00251151">
      <w:pPr>
        <w:ind w:right="18"/>
        <w:jc w:val="both"/>
        <w:rPr>
          <w:color w:val="000000"/>
          <w:sz w:val="23"/>
          <w:szCs w:val="23"/>
        </w:rPr>
      </w:pPr>
      <w:proofErr w:type="gramStart"/>
      <w:r w:rsidRPr="0095381A">
        <w:rPr>
          <w:color w:val="000000"/>
          <w:sz w:val="23"/>
          <w:szCs w:val="23"/>
        </w:rPr>
        <w:t>Hampir seluruh kalangan perempuan di Perumahan Bpd Samarinda menggunakan atau membeli produk kecantikan Ponds setelah membaca atau melihat iklan Ponds di media televisi.</w:t>
      </w:r>
      <w:proofErr w:type="gramEnd"/>
      <w:r w:rsidRPr="0095381A">
        <w:rPr>
          <w:color w:val="000000"/>
          <w:sz w:val="23"/>
          <w:szCs w:val="23"/>
        </w:rPr>
        <w:t xml:space="preserve"> </w:t>
      </w:r>
      <w:proofErr w:type="gramStart"/>
      <w:r w:rsidRPr="0095381A">
        <w:rPr>
          <w:color w:val="000000"/>
          <w:sz w:val="23"/>
          <w:szCs w:val="23"/>
        </w:rPr>
        <w:t>Ponds merupakan produk kecantikan yang terkemuka dalam perawatan wajah serta menghadirkan solusi kecantikan secara menyeluruh yang dapat membuat kulit perempuan lebih indah dari yang diharapkan.</w:t>
      </w:r>
      <w:proofErr w:type="gramEnd"/>
    </w:p>
    <w:p w:rsidR="00290FC7" w:rsidRPr="0095381A" w:rsidRDefault="00290FC7" w:rsidP="00251151">
      <w:pPr>
        <w:ind w:right="18"/>
        <w:jc w:val="both"/>
        <w:rPr>
          <w:color w:val="000000"/>
          <w:sz w:val="23"/>
          <w:szCs w:val="23"/>
        </w:rPr>
      </w:pPr>
      <w:proofErr w:type="gramStart"/>
      <w:r w:rsidRPr="0095381A">
        <w:rPr>
          <w:color w:val="000000"/>
          <w:sz w:val="23"/>
          <w:szCs w:val="23"/>
        </w:rPr>
        <w:t>Variabel pertama, popularitas model iklan merupakan suatu pendukung iklan guna menyampaikan pesan promosi produk kepada konsumen melalui media televisi.</w:t>
      </w:r>
      <w:proofErr w:type="gramEnd"/>
      <w:r w:rsidRPr="0095381A">
        <w:rPr>
          <w:color w:val="000000"/>
          <w:sz w:val="23"/>
          <w:szCs w:val="23"/>
        </w:rPr>
        <w:t xml:space="preserve"> Dalam penelitian ini variable popularitas model iklan terdiri dari 2 indikator yaitu kemenarikan dan kepercayaan. </w:t>
      </w:r>
      <w:proofErr w:type="gramStart"/>
      <w:r w:rsidRPr="0095381A">
        <w:rPr>
          <w:color w:val="000000"/>
          <w:sz w:val="23"/>
          <w:szCs w:val="23"/>
        </w:rPr>
        <w:t>Skor rata – rata untuk indikator kemenarikan sebesar 3,362.</w:t>
      </w:r>
      <w:proofErr w:type="gramEnd"/>
      <w:r w:rsidRPr="0095381A">
        <w:rPr>
          <w:color w:val="000000"/>
          <w:sz w:val="23"/>
          <w:szCs w:val="23"/>
        </w:rPr>
        <w:t xml:space="preserve"> Hal ini terlihat dari jawaban responden yang menyatakan </w:t>
      </w:r>
      <w:r w:rsidRPr="0095381A">
        <w:rPr>
          <w:color w:val="000000"/>
          <w:sz w:val="23"/>
          <w:szCs w:val="23"/>
        </w:rPr>
        <w:lastRenderedPageBreak/>
        <w:t>kemenarikan dalam popularitas model iklan di media televisi cukup menarik dan memiliki karakter yang mampu menjelaskan kualitas produk kecantikan Ponds dan kemenarikan dalam iklan Ponds juga mampu menarik perhatian calon konsumen.</w:t>
      </w:r>
    </w:p>
    <w:p w:rsidR="00290FC7" w:rsidRPr="0095381A" w:rsidRDefault="00290FC7" w:rsidP="00251151">
      <w:pPr>
        <w:ind w:right="18"/>
        <w:jc w:val="both"/>
        <w:rPr>
          <w:color w:val="000000"/>
          <w:sz w:val="23"/>
          <w:szCs w:val="23"/>
        </w:rPr>
      </w:pPr>
      <w:r w:rsidRPr="0095381A">
        <w:rPr>
          <w:color w:val="000000"/>
          <w:sz w:val="23"/>
          <w:szCs w:val="23"/>
        </w:rPr>
        <w:t xml:space="preserve">Artinya dengan kata lain, kalangan perempuan Perumahan Bpd menganggap bahwa popularitas model iklan yang menarik dan sesuai, lebih mampu menyampaikan isi pesan kepada calon konsumennya dan memliki kedekatan emosional dengan penonton iklan maka </w:t>
      </w:r>
      <w:proofErr w:type="gramStart"/>
      <w:r w:rsidRPr="0095381A">
        <w:rPr>
          <w:color w:val="000000"/>
          <w:sz w:val="23"/>
          <w:szCs w:val="23"/>
        </w:rPr>
        <w:t>akan</w:t>
      </w:r>
      <w:proofErr w:type="gramEnd"/>
      <w:r w:rsidRPr="0095381A">
        <w:rPr>
          <w:color w:val="000000"/>
          <w:sz w:val="23"/>
          <w:szCs w:val="23"/>
        </w:rPr>
        <w:t xml:space="preserve"> lebih diingat oleh penonton iklan. </w:t>
      </w:r>
    </w:p>
    <w:p w:rsidR="00290FC7" w:rsidRPr="0095381A" w:rsidRDefault="00290FC7" w:rsidP="00251151">
      <w:pPr>
        <w:ind w:right="18"/>
        <w:jc w:val="both"/>
        <w:rPr>
          <w:color w:val="000000"/>
          <w:sz w:val="23"/>
          <w:szCs w:val="23"/>
        </w:rPr>
      </w:pPr>
      <w:r w:rsidRPr="0095381A">
        <w:rPr>
          <w:color w:val="000000"/>
          <w:sz w:val="23"/>
          <w:szCs w:val="23"/>
        </w:rPr>
        <w:t xml:space="preserve">Variabel kedua adalah terpaan iklan, responden menyatakan setuju bahwa responden mengerti </w:t>
      </w:r>
      <w:proofErr w:type="gramStart"/>
      <w:r w:rsidRPr="0095381A">
        <w:rPr>
          <w:color w:val="000000"/>
          <w:sz w:val="23"/>
          <w:szCs w:val="23"/>
        </w:rPr>
        <w:t>akan</w:t>
      </w:r>
      <w:proofErr w:type="gramEnd"/>
      <w:r w:rsidRPr="0095381A">
        <w:rPr>
          <w:color w:val="000000"/>
          <w:sz w:val="23"/>
          <w:szCs w:val="23"/>
        </w:rPr>
        <w:t xml:space="preserve"> isi dari iklan tersebut dan menerimanya. </w:t>
      </w:r>
      <w:proofErr w:type="gramStart"/>
      <w:r w:rsidRPr="0095381A">
        <w:rPr>
          <w:color w:val="000000"/>
          <w:sz w:val="23"/>
          <w:szCs w:val="23"/>
        </w:rPr>
        <w:t>Dilihat dari rata–rata 3,025 setelah responden menerimanya maka diharapkan terjadinya respon yaitu adanya minat beli pada responden.</w:t>
      </w:r>
      <w:proofErr w:type="gramEnd"/>
      <w:r w:rsidRPr="0095381A">
        <w:rPr>
          <w:color w:val="000000"/>
          <w:sz w:val="23"/>
          <w:szCs w:val="23"/>
        </w:rPr>
        <w:t xml:space="preserve"> </w:t>
      </w:r>
      <w:proofErr w:type="gramStart"/>
      <w:r w:rsidRPr="0095381A">
        <w:rPr>
          <w:color w:val="000000"/>
          <w:sz w:val="23"/>
          <w:szCs w:val="23"/>
        </w:rPr>
        <w:t>Responden juga percaya terhadap informasi yang disajikan dalam iklan, hingga adanya kegiatan mendengarkan, melihat, dan membaca pesan yang disampaikan dalam iklan ataupun mempunyai pengalaman dan perhatian terhadap pesan tersebut sehingga munculnya hubungan antara terpaan iklan dengan minat beli produk kecantikan Ponds.</w:t>
      </w:r>
      <w:proofErr w:type="gramEnd"/>
    </w:p>
    <w:p w:rsidR="00290FC7" w:rsidRPr="0095381A" w:rsidRDefault="00290FC7" w:rsidP="00251151">
      <w:pPr>
        <w:pStyle w:val="Default"/>
        <w:jc w:val="both"/>
        <w:rPr>
          <w:sz w:val="23"/>
          <w:szCs w:val="23"/>
        </w:rPr>
      </w:pPr>
      <w:r w:rsidRPr="0095381A">
        <w:rPr>
          <w:sz w:val="23"/>
          <w:szCs w:val="23"/>
        </w:rPr>
        <w:t xml:space="preserve">Variabel ketiga adalah minat beli produk kecantikan Ponds memiliki skor tertinggi yaitu sebesar 3,106 adalah minat beli mengenai produk kecantikan Ponds, semakin menarik pendukung iklan dan isi pesan yang disajikan, </w:t>
      </w:r>
      <w:proofErr w:type="gramStart"/>
      <w:r w:rsidRPr="0095381A">
        <w:rPr>
          <w:sz w:val="23"/>
          <w:szCs w:val="23"/>
        </w:rPr>
        <w:t>responden  percaya</w:t>
      </w:r>
      <w:proofErr w:type="gramEnd"/>
      <w:r w:rsidRPr="0095381A">
        <w:rPr>
          <w:sz w:val="23"/>
          <w:szCs w:val="23"/>
        </w:rPr>
        <w:t xml:space="preserve"> terhadap hubungan popularitas model iklan dengan minat beli produk kecantikan Ponds, model iklan telah memberikan pengertian–pengertian serta menarik perhatian responden. Menurut Mowen, minat beli adalah</w:t>
      </w:r>
      <w:r w:rsidRPr="0095381A">
        <w:rPr>
          <w:b/>
          <w:sz w:val="23"/>
          <w:szCs w:val="23"/>
        </w:rPr>
        <w:t xml:space="preserve"> </w:t>
      </w:r>
      <w:r w:rsidRPr="0095381A">
        <w:rPr>
          <w:sz w:val="23"/>
          <w:szCs w:val="23"/>
        </w:rPr>
        <w:t xml:space="preserve">sesuatu diperoleh dari proses belajar dan proses pemikiran yang yang membentuk suatu persepsi. </w:t>
      </w:r>
    </w:p>
    <w:p w:rsidR="00290FC7" w:rsidRDefault="00290FC7" w:rsidP="00251151">
      <w:pPr>
        <w:ind w:right="18"/>
        <w:jc w:val="both"/>
        <w:rPr>
          <w:color w:val="000000"/>
          <w:sz w:val="23"/>
          <w:szCs w:val="23"/>
        </w:rPr>
      </w:pPr>
      <w:proofErr w:type="gramStart"/>
      <w:r w:rsidRPr="0095381A">
        <w:rPr>
          <w:color w:val="000000"/>
          <w:sz w:val="23"/>
          <w:szCs w:val="23"/>
        </w:rPr>
        <w:t>Hasil penelitian ini mendukung teori Pengharapan Nilai (</w:t>
      </w:r>
      <w:r w:rsidRPr="0095381A">
        <w:rPr>
          <w:i/>
          <w:color w:val="000000"/>
          <w:sz w:val="23"/>
          <w:szCs w:val="23"/>
        </w:rPr>
        <w:t>The Expectacy Value Theory</w:t>
      </w:r>
      <w:r w:rsidRPr="0095381A">
        <w:rPr>
          <w:color w:val="000000"/>
          <w:sz w:val="23"/>
          <w:szCs w:val="23"/>
        </w:rPr>
        <w:t>)</w:t>
      </w:r>
      <w:r w:rsidRPr="0095381A">
        <w:rPr>
          <w:i/>
          <w:color w:val="000000"/>
          <w:sz w:val="23"/>
          <w:szCs w:val="23"/>
        </w:rPr>
        <w:t xml:space="preserve"> </w:t>
      </w:r>
      <w:r w:rsidRPr="0095381A">
        <w:rPr>
          <w:color w:val="000000"/>
          <w:sz w:val="23"/>
          <w:szCs w:val="23"/>
        </w:rPr>
        <w:t>yang berkeyakinan bahwa inti dari teori ini adalah kepuasan yang di cari dari media ditentukan oleh sikap khalayak terhadap media.</w:t>
      </w:r>
      <w:proofErr w:type="gramEnd"/>
      <w:r w:rsidRPr="0095381A">
        <w:rPr>
          <w:color w:val="000000"/>
          <w:sz w:val="23"/>
          <w:szCs w:val="23"/>
        </w:rPr>
        <w:t xml:space="preserve"> Jika khalayak percaya bahwa iklan produk kecantikan, seperti Ponds menyediakan kebutuhan yang diinginkan dan khalayak senang dan </w:t>
      </w:r>
      <w:proofErr w:type="gramStart"/>
      <w:r w:rsidRPr="0095381A">
        <w:rPr>
          <w:color w:val="000000"/>
          <w:sz w:val="23"/>
          <w:szCs w:val="23"/>
        </w:rPr>
        <w:t>akan</w:t>
      </w:r>
      <w:proofErr w:type="gramEnd"/>
      <w:r w:rsidRPr="0095381A">
        <w:rPr>
          <w:color w:val="000000"/>
          <w:sz w:val="23"/>
          <w:szCs w:val="23"/>
        </w:rPr>
        <w:t xml:space="preserve"> mencari kepuasan terhadap kebutuhan yang diinginkan dengan menyaksikan iklan produk Ponds. </w:t>
      </w:r>
    </w:p>
    <w:p w:rsidR="00290FC7" w:rsidRPr="00D5172D" w:rsidRDefault="00290FC7" w:rsidP="00251151">
      <w:pPr>
        <w:jc w:val="both"/>
        <w:rPr>
          <w:color w:val="000000"/>
          <w:sz w:val="23"/>
          <w:szCs w:val="23"/>
          <w:lang w:val="en-GB"/>
        </w:rPr>
      </w:pPr>
      <w:proofErr w:type="gramStart"/>
      <w:r>
        <w:rPr>
          <w:color w:val="000000"/>
          <w:sz w:val="23"/>
          <w:szCs w:val="23"/>
        </w:rPr>
        <w:t>Penelitian ini juga mendukung Teori K</w:t>
      </w:r>
      <w:r w:rsidRPr="00D5172D">
        <w:rPr>
          <w:color w:val="000000"/>
          <w:sz w:val="23"/>
          <w:szCs w:val="23"/>
        </w:rPr>
        <w:t xml:space="preserve">ultivasi </w:t>
      </w:r>
      <w:r w:rsidRPr="00D5172D">
        <w:rPr>
          <w:i/>
          <w:color w:val="000000"/>
          <w:sz w:val="23"/>
          <w:szCs w:val="23"/>
        </w:rPr>
        <w:t>(Cultivation Theory)</w:t>
      </w:r>
      <w:r>
        <w:rPr>
          <w:color w:val="000000"/>
          <w:sz w:val="23"/>
          <w:szCs w:val="23"/>
        </w:rPr>
        <w:t>.</w:t>
      </w:r>
      <w:proofErr w:type="gramEnd"/>
      <w:r>
        <w:rPr>
          <w:color w:val="000000"/>
          <w:sz w:val="23"/>
          <w:szCs w:val="23"/>
        </w:rPr>
        <w:t xml:space="preserve"> </w:t>
      </w:r>
      <w:r w:rsidRPr="00D5172D">
        <w:rPr>
          <w:color w:val="000000"/>
          <w:sz w:val="23"/>
          <w:szCs w:val="23"/>
        </w:rPr>
        <w:t>Teori ini mendeksripsikan bahwa calon konsumen yang secara konsisten menyaksikan iklan Ponds, akan menganggap bahwa bagaimana pun calon konsumen menghindari iklan Ponds  tersebut bisa tetap terjadi menyaksikan iklan Ponds, sehingga memiliki rasa ingin yang berlebihan, dibandingkan calon konsumen yang tidak menyaksikan iklan Ponds tersebut.</w:t>
      </w:r>
    </w:p>
    <w:p w:rsidR="00290FC7" w:rsidRPr="0095381A" w:rsidRDefault="00290FC7" w:rsidP="00251151">
      <w:pPr>
        <w:jc w:val="both"/>
        <w:rPr>
          <w:b/>
          <w:color w:val="000000"/>
          <w:sz w:val="23"/>
          <w:szCs w:val="23"/>
        </w:rPr>
      </w:pPr>
      <w:proofErr w:type="gramStart"/>
      <w:r w:rsidRPr="0095381A">
        <w:rPr>
          <w:color w:val="000000"/>
          <w:sz w:val="23"/>
          <w:szCs w:val="23"/>
        </w:rPr>
        <w:t>Setelah responden menerimanya maka diharapkan terjadinya respon yaitu adanya minat beli pada responden.</w:t>
      </w:r>
      <w:proofErr w:type="gramEnd"/>
      <w:r w:rsidRPr="0095381A">
        <w:rPr>
          <w:color w:val="000000"/>
          <w:sz w:val="23"/>
          <w:szCs w:val="23"/>
        </w:rPr>
        <w:t xml:space="preserve"> </w:t>
      </w:r>
      <w:proofErr w:type="gramStart"/>
      <w:r w:rsidRPr="0095381A">
        <w:rPr>
          <w:color w:val="000000"/>
          <w:sz w:val="23"/>
          <w:szCs w:val="23"/>
        </w:rPr>
        <w:t>Namun responden tidak langsung membeli.</w:t>
      </w:r>
      <w:proofErr w:type="gramEnd"/>
      <w:r w:rsidRPr="0095381A">
        <w:rPr>
          <w:color w:val="000000"/>
          <w:sz w:val="23"/>
          <w:szCs w:val="23"/>
        </w:rPr>
        <w:t xml:space="preserve"> Dari pernyataan responden, responden percaya terhadap hubungan popularitas model iklan dengan minat beli produk kecantikan Ponds, model iklan telah memberikan pengertian – pengertian serta menarik perhatian responden sehingga responden tertarik dan munculnya suatu minat beli pada responden. </w:t>
      </w:r>
    </w:p>
    <w:p w:rsidR="00251151" w:rsidRDefault="00251151" w:rsidP="00251151">
      <w:pPr>
        <w:pStyle w:val="Default"/>
        <w:jc w:val="both"/>
        <w:rPr>
          <w:b/>
          <w:bCs/>
          <w:sz w:val="23"/>
          <w:szCs w:val="23"/>
        </w:rPr>
      </w:pPr>
    </w:p>
    <w:p w:rsidR="00290FC7" w:rsidRPr="0095381A" w:rsidRDefault="00290FC7" w:rsidP="00251151">
      <w:pPr>
        <w:pStyle w:val="Default"/>
        <w:jc w:val="both"/>
        <w:rPr>
          <w:sz w:val="23"/>
          <w:szCs w:val="23"/>
        </w:rPr>
      </w:pPr>
      <w:r w:rsidRPr="0095381A">
        <w:rPr>
          <w:b/>
          <w:bCs/>
          <w:sz w:val="23"/>
          <w:szCs w:val="23"/>
        </w:rPr>
        <w:t xml:space="preserve">Kesimpulan </w:t>
      </w:r>
    </w:p>
    <w:p w:rsidR="00290FC7" w:rsidRPr="0095381A" w:rsidRDefault="00290FC7" w:rsidP="00251151">
      <w:pPr>
        <w:pStyle w:val="Default"/>
        <w:ind w:firstLine="720"/>
        <w:jc w:val="both"/>
        <w:rPr>
          <w:sz w:val="23"/>
          <w:szCs w:val="23"/>
        </w:rPr>
      </w:pPr>
    </w:p>
    <w:p w:rsidR="00290FC7" w:rsidRPr="0095381A" w:rsidRDefault="00290FC7" w:rsidP="00251151">
      <w:pPr>
        <w:jc w:val="both"/>
        <w:rPr>
          <w:color w:val="000000"/>
          <w:sz w:val="23"/>
          <w:szCs w:val="23"/>
        </w:rPr>
      </w:pPr>
      <w:r w:rsidRPr="0095381A">
        <w:rPr>
          <w:color w:val="000000"/>
          <w:sz w:val="23"/>
          <w:szCs w:val="23"/>
        </w:rPr>
        <w:t xml:space="preserve">Berdasarkan penelitian, analisis data dan pembahasan yang telah dikembangkan pada Bab sebelumnya maka kesimpulan dari hasil penelitian ini </w:t>
      </w:r>
      <w:proofErr w:type="gramStart"/>
      <w:r w:rsidRPr="0095381A">
        <w:rPr>
          <w:color w:val="000000"/>
          <w:sz w:val="23"/>
          <w:szCs w:val="23"/>
        </w:rPr>
        <w:t>adalah :</w:t>
      </w:r>
      <w:proofErr w:type="gramEnd"/>
    </w:p>
    <w:p w:rsidR="00290FC7" w:rsidRPr="003B4A87" w:rsidRDefault="00290FC7" w:rsidP="00251151">
      <w:pPr>
        <w:pStyle w:val="ListParagraph"/>
        <w:numPr>
          <w:ilvl w:val="0"/>
          <w:numId w:val="39"/>
        </w:numPr>
        <w:spacing w:after="0" w:line="240" w:lineRule="auto"/>
        <w:jc w:val="both"/>
        <w:rPr>
          <w:rFonts w:ascii="Times New Roman" w:hAnsi="Times New Roman"/>
          <w:color w:val="000000"/>
          <w:sz w:val="23"/>
          <w:szCs w:val="23"/>
        </w:rPr>
      </w:pPr>
      <w:r w:rsidRPr="003B4A87">
        <w:rPr>
          <w:rFonts w:ascii="Times New Roman" w:hAnsi="Times New Roman"/>
          <w:color w:val="000000"/>
          <w:sz w:val="23"/>
          <w:szCs w:val="23"/>
        </w:rPr>
        <w:lastRenderedPageBreak/>
        <w:t xml:space="preserve">Berdasarkan uji statistik korelasi Pearson Product Moment yang digunakan diketahui bahwa korelasi X1 dan Y </w:t>
      </w:r>
      <w:r w:rsidRPr="003B4A87">
        <w:rPr>
          <w:rFonts w:ascii="Times New Roman" w:hAnsi="Times New Roman"/>
          <w:color w:val="000000"/>
          <w:sz w:val="23"/>
          <w:szCs w:val="23"/>
          <w:lang w:val="en-GB"/>
        </w:rPr>
        <w:t xml:space="preserve">terdapat hubungan </w:t>
      </w:r>
      <w:r w:rsidRPr="003B4A87">
        <w:rPr>
          <w:rFonts w:ascii="Times New Roman" w:hAnsi="Times New Roman"/>
          <w:color w:val="000000"/>
          <w:sz w:val="23"/>
          <w:szCs w:val="23"/>
        </w:rPr>
        <w:t xml:space="preserve">popularitas model iklan dengan minat beli produk kecantikan Ponds, pada korelasi X2 dan Y </w:t>
      </w:r>
      <w:r w:rsidRPr="003B4A87">
        <w:rPr>
          <w:rFonts w:ascii="Times New Roman" w:hAnsi="Times New Roman"/>
          <w:color w:val="000000"/>
          <w:sz w:val="23"/>
          <w:szCs w:val="23"/>
          <w:lang w:val="en-GB"/>
        </w:rPr>
        <w:t>terdapat hubungan</w:t>
      </w:r>
      <w:r w:rsidRPr="003B4A87">
        <w:rPr>
          <w:rFonts w:ascii="Times New Roman" w:hAnsi="Times New Roman"/>
          <w:color w:val="000000"/>
          <w:sz w:val="23"/>
          <w:szCs w:val="23"/>
        </w:rPr>
        <w:t xml:space="preserve"> terpaan iklan dengan minat beli produk kecantikan Ponds. Dan pada korelasi X1, X2, dan Y terdapat </w:t>
      </w:r>
      <w:r w:rsidRPr="003B4A87">
        <w:rPr>
          <w:rFonts w:ascii="Times New Roman" w:hAnsi="Times New Roman"/>
          <w:color w:val="000000"/>
          <w:sz w:val="23"/>
          <w:szCs w:val="23"/>
          <w:lang w:val="en-GB"/>
        </w:rPr>
        <w:t>hubungan</w:t>
      </w:r>
      <w:r w:rsidRPr="003B4A87">
        <w:rPr>
          <w:rFonts w:ascii="Times New Roman" w:hAnsi="Times New Roman"/>
          <w:color w:val="000000"/>
          <w:sz w:val="23"/>
          <w:szCs w:val="23"/>
        </w:rPr>
        <w:t xml:space="preserve"> antara popularitas model iklan dan terpaan iklan dengan minat beli produk kecantikan Ponds pada kalangan perempuan Perumahan Bpd Samarinda.</w:t>
      </w:r>
    </w:p>
    <w:p w:rsidR="00290FC7" w:rsidRPr="00251151" w:rsidRDefault="00290FC7" w:rsidP="00251151">
      <w:pPr>
        <w:pStyle w:val="ListParagraph"/>
        <w:numPr>
          <w:ilvl w:val="0"/>
          <w:numId w:val="39"/>
        </w:numPr>
        <w:spacing w:after="0" w:line="240" w:lineRule="auto"/>
        <w:ind w:right="18"/>
        <w:jc w:val="both"/>
        <w:rPr>
          <w:rFonts w:ascii="Times New Roman" w:hAnsi="Times New Roman"/>
          <w:i/>
          <w:color w:val="000000"/>
          <w:sz w:val="23"/>
          <w:szCs w:val="23"/>
        </w:rPr>
      </w:pPr>
      <w:r w:rsidRPr="003B4A87">
        <w:rPr>
          <w:rFonts w:ascii="Times New Roman" w:hAnsi="Times New Roman"/>
          <w:color w:val="000000"/>
          <w:sz w:val="23"/>
          <w:szCs w:val="23"/>
        </w:rPr>
        <w:t xml:space="preserve">Iklan produk kecantikan, seperti Ponds menyediakan kebutuhan yang diinginkan dan khalayak senang, dan </w:t>
      </w:r>
      <w:proofErr w:type="gramStart"/>
      <w:r w:rsidRPr="003B4A87">
        <w:rPr>
          <w:rFonts w:ascii="Times New Roman" w:hAnsi="Times New Roman"/>
          <w:color w:val="000000"/>
          <w:sz w:val="23"/>
          <w:szCs w:val="23"/>
        </w:rPr>
        <w:t>akan</w:t>
      </w:r>
      <w:proofErr w:type="gramEnd"/>
      <w:r w:rsidRPr="003B4A87">
        <w:rPr>
          <w:rFonts w:ascii="Times New Roman" w:hAnsi="Times New Roman"/>
          <w:color w:val="000000"/>
          <w:sz w:val="23"/>
          <w:szCs w:val="23"/>
        </w:rPr>
        <w:t xml:space="preserve"> mencari kepuasan terhadap kebutuhan yang diinginkan dengan menyaksikan iklan produk Ponds. Khalayak percaya bahwa iklan produk Ponds menyediakan suatu pandangan yang realistis.</w:t>
      </w:r>
    </w:p>
    <w:p w:rsidR="00290FC7" w:rsidRPr="0095381A" w:rsidRDefault="00290FC7" w:rsidP="00251151">
      <w:pPr>
        <w:jc w:val="both"/>
        <w:rPr>
          <w:b/>
          <w:color w:val="000000"/>
          <w:sz w:val="23"/>
          <w:szCs w:val="23"/>
        </w:rPr>
      </w:pPr>
      <w:r w:rsidRPr="0095381A">
        <w:rPr>
          <w:b/>
          <w:color w:val="000000"/>
          <w:sz w:val="23"/>
          <w:szCs w:val="23"/>
        </w:rPr>
        <w:t>Saran</w:t>
      </w:r>
    </w:p>
    <w:p w:rsidR="00290FC7" w:rsidRPr="0095381A" w:rsidRDefault="00290FC7" w:rsidP="00251151">
      <w:pPr>
        <w:jc w:val="both"/>
        <w:rPr>
          <w:color w:val="000000"/>
          <w:sz w:val="23"/>
          <w:szCs w:val="23"/>
        </w:rPr>
      </w:pPr>
      <w:r w:rsidRPr="0095381A">
        <w:rPr>
          <w:b/>
          <w:color w:val="000000"/>
          <w:sz w:val="23"/>
          <w:szCs w:val="23"/>
        </w:rPr>
        <w:tab/>
      </w:r>
      <w:r w:rsidRPr="0095381A">
        <w:rPr>
          <w:color w:val="000000"/>
          <w:sz w:val="23"/>
          <w:szCs w:val="23"/>
        </w:rPr>
        <w:t xml:space="preserve">Setelah peneliti melakukan, mencermati, dan menarik kesimpulan dari penelitian ini, peneliti memiliki saran sebagai </w:t>
      </w:r>
      <w:proofErr w:type="gramStart"/>
      <w:r w:rsidRPr="0095381A">
        <w:rPr>
          <w:color w:val="000000"/>
          <w:sz w:val="23"/>
          <w:szCs w:val="23"/>
        </w:rPr>
        <w:t>berikut :</w:t>
      </w:r>
      <w:proofErr w:type="gramEnd"/>
    </w:p>
    <w:p w:rsidR="00290FC7" w:rsidRDefault="00290FC7" w:rsidP="00251151">
      <w:pPr>
        <w:pStyle w:val="Default"/>
        <w:numPr>
          <w:ilvl w:val="0"/>
          <w:numId w:val="40"/>
        </w:numPr>
        <w:tabs>
          <w:tab w:val="left" w:pos="426"/>
        </w:tabs>
        <w:ind w:left="426"/>
        <w:jc w:val="both"/>
        <w:rPr>
          <w:sz w:val="23"/>
          <w:szCs w:val="23"/>
        </w:rPr>
      </w:pPr>
      <w:r w:rsidRPr="0095381A">
        <w:rPr>
          <w:sz w:val="23"/>
          <w:szCs w:val="23"/>
        </w:rPr>
        <w:t>Berdasarkan hasil pengamatan penayangan iklan produk kecantikan Ponds. Penulis menyarankan agar media televisi menayangkan iklan Ponds harus lebih meningkatkan kualitas dengan menggunakan model iklan yang lebih popular lagi dari sebelumnya dan dibuat semenarik mungkin lagi serta tetap selalu ditayangkan ditelevisi. Karena kepopularitasan model iklan dan terpaan iklan Ponds berhubungan dengan minat beli produk kecantikan Ponds.</w:t>
      </w:r>
    </w:p>
    <w:p w:rsidR="00290FC7" w:rsidRPr="00D5172D" w:rsidRDefault="00290FC7" w:rsidP="00251151">
      <w:pPr>
        <w:pStyle w:val="Default"/>
        <w:numPr>
          <w:ilvl w:val="0"/>
          <w:numId w:val="40"/>
        </w:numPr>
        <w:tabs>
          <w:tab w:val="left" w:pos="426"/>
        </w:tabs>
        <w:ind w:left="426"/>
        <w:jc w:val="both"/>
        <w:rPr>
          <w:sz w:val="23"/>
          <w:szCs w:val="23"/>
        </w:rPr>
      </w:pPr>
      <w:r w:rsidRPr="00D5172D">
        <w:rPr>
          <w:sz w:val="23"/>
          <w:szCs w:val="23"/>
          <w:lang w:val="en-GB"/>
        </w:rPr>
        <w:t>Untuk penelitian selanjutnya, munculnya variabel minat beli tidak lepas dari faktor kemampuan daya beli, faktor variasi produk, faktor harga, dan faktor tingkat kecocokan.</w:t>
      </w:r>
    </w:p>
    <w:p w:rsidR="00290FC7" w:rsidRPr="0095381A" w:rsidRDefault="00290FC7" w:rsidP="00251151">
      <w:pPr>
        <w:jc w:val="both"/>
        <w:rPr>
          <w:b/>
          <w:color w:val="000000"/>
          <w:sz w:val="23"/>
          <w:szCs w:val="23"/>
        </w:rPr>
      </w:pPr>
    </w:p>
    <w:p w:rsidR="00290FC7" w:rsidRPr="0095381A" w:rsidRDefault="00290FC7" w:rsidP="00251151">
      <w:pPr>
        <w:pStyle w:val="Default"/>
        <w:rPr>
          <w:b/>
          <w:bCs/>
          <w:sz w:val="23"/>
          <w:szCs w:val="23"/>
        </w:rPr>
      </w:pPr>
      <w:r w:rsidRPr="0095381A">
        <w:rPr>
          <w:b/>
          <w:bCs/>
          <w:sz w:val="23"/>
          <w:szCs w:val="23"/>
        </w:rPr>
        <w:t>DAFTAR PUSTAKA</w:t>
      </w:r>
    </w:p>
    <w:p w:rsidR="00290FC7" w:rsidRPr="0095381A" w:rsidRDefault="00290FC7" w:rsidP="00251151">
      <w:pPr>
        <w:pStyle w:val="Default"/>
        <w:rPr>
          <w:b/>
          <w:bCs/>
          <w:sz w:val="23"/>
          <w:szCs w:val="23"/>
        </w:rPr>
      </w:pPr>
    </w:p>
    <w:p w:rsidR="00290FC7" w:rsidRPr="0095381A" w:rsidRDefault="00290FC7" w:rsidP="00251151">
      <w:pPr>
        <w:pStyle w:val="Default"/>
        <w:rPr>
          <w:b/>
          <w:bCs/>
          <w:sz w:val="23"/>
          <w:szCs w:val="23"/>
        </w:rPr>
      </w:pPr>
      <w:r w:rsidRPr="0095381A">
        <w:rPr>
          <w:b/>
          <w:bCs/>
          <w:sz w:val="23"/>
          <w:szCs w:val="23"/>
        </w:rPr>
        <w:t>Buku</w:t>
      </w:r>
    </w:p>
    <w:p w:rsidR="00290FC7" w:rsidRPr="0095381A" w:rsidRDefault="00290FC7" w:rsidP="00251151">
      <w:pPr>
        <w:ind w:left="1080" w:right="-360" w:hanging="900"/>
        <w:rPr>
          <w:color w:val="000000"/>
          <w:sz w:val="23"/>
          <w:szCs w:val="23"/>
        </w:rPr>
      </w:pPr>
      <w:r w:rsidRPr="0095381A">
        <w:rPr>
          <w:color w:val="000000"/>
          <w:sz w:val="23"/>
          <w:szCs w:val="23"/>
        </w:rPr>
        <w:t xml:space="preserve">Caphlin, J. P. 2008. </w:t>
      </w:r>
      <w:r w:rsidRPr="0095381A">
        <w:rPr>
          <w:i/>
          <w:color w:val="000000"/>
          <w:sz w:val="23"/>
          <w:szCs w:val="23"/>
        </w:rPr>
        <w:t>Kamus Psikologi Lengkap</w:t>
      </w:r>
      <w:r w:rsidRPr="0095381A">
        <w:rPr>
          <w:color w:val="000000"/>
          <w:sz w:val="23"/>
          <w:szCs w:val="23"/>
        </w:rPr>
        <w:t>, PT Raja Grafindo, Jakarta.</w:t>
      </w:r>
    </w:p>
    <w:p w:rsidR="00290FC7" w:rsidRPr="0095381A" w:rsidRDefault="00290FC7" w:rsidP="00251151">
      <w:pPr>
        <w:ind w:left="1080" w:right="-360" w:hanging="900"/>
        <w:rPr>
          <w:i/>
          <w:color w:val="000000"/>
          <w:sz w:val="23"/>
          <w:szCs w:val="23"/>
        </w:rPr>
      </w:pPr>
      <w:proofErr w:type="gramStart"/>
      <w:r w:rsidRPr="0095381A">
        <w:rPr>
          <w:color w:val="000000"/>
          <w:sz w:val="23"/>
          <w:szCs w:val="23"/>
        </w:rPr>
        <w:t>Djarwanto, 1999.</w:t>
      </w:r>
      <w:proofErr w:type="gramEnd"/>
      <w:r w:rsidRPr="0095381A">
        <w:rPr>
          <w:color w:val="000000"/>
          <w:sz w:val="23"/>
          <w:szCs w:val="23"/>
        </w:rPr>
        <w:t xml:space="preserve"> </w:t>
      </w:r>
      <w:r w:rsidRPr="0095381A">
        <w:rPr>
          <w:i/>
          <w:color w:val="000000"/>
          <w:sz w:val="23"/>
          <w:szCs w:val="23"/>
        </w:rPr>
        <w:t>Mengenal Beberapa Uji Statistik Dalam Penelitian Edisi</w:t>
      </w:r>
    </w:p>
    <w:p w:rsidR="00290FC7" w:rsidRPr="0095381A" w:rsidRDefault="00290FC7" w:rsidP="00251151">
      <w:pPr>
        <w:ind w:left="1080" w:right="-360"/>
        <w:rPr>
          <w:color w:val="000000"/>
          <w:sz w:val="23"/>
          <w:szCs w:val="23"/>
        </w:rPr>
      </w:pPr>
      <w:r w:rsidRPr="0095381A">
        <w:rPr>
          <w:i/>
          <w:color w:val="000000"/>
          <w:sz w:val="23"/>
          <w:szCs w:val="23"/>
        </w:rPr>
        <w:t>Pertama</w:t>
      </w:r>
      <w:r w:rsidRPr="0095381A">
        <w:rPr>
          <w:color w:val="000000"/>
          <w:sz w:val="23"/>
          <w:szCs w:val="23"/>
        </w:rPr>
        <w:t>, Liberty, Yogyakarta.</w:t>
      </w:r>
    </w:p>
    <w:p w:rsidR="00290FC7" w:rsidRPr="0095381A" w:rsidRDefault="00290FC7" w:rsidP="00251151">
      <w:pPr>
        <w:ind w:left="1080" w:hanging="900"/>
        <w:rPr>
          <w:color w:val="000000"/>
          <w:sz w:val="23"/>
          <w:szCs w:val="23"/>
        </w:rPr>
      </w:pPr>
      <w:r w:rsidRPr="0095381A">
        <w:rPr>
          <w:color w:val="000000"/>
          <w:sz w:val="23"/>
          <w:szCs w:val="23"/>
        </w:rPr>
        <w:t xml:space="preserve">Efeendi, Onong Uchhana, 2003. </w:t>
      </w:r>
      <w:r w:rsidRPr="0095381A">
        <w:rPr>
          <w:i/>
          <w:color w:val="000000"/>
          <w:sz w:val="23"/>
          <w:szCs w:val="23"/>
        </w:rPr>
        <w:t>Ilmu, Teori dan Filsafat Komunikasi</w:t>
      </w:r>
      <w:r w:rsidRPr="0095381A">
        <w:rPr>
          <w:color w:val="000000"/>
          <w:sz w:val="23"/>
          <w:szCs w:val="23"/>
        </w:rPr>
        <w:t>, Citra</w:t>
      </w:r>
    </w:p>
    <w:p w:rsidR="00290FC7" w:rsidRPr="0095381A" w:rsidRDefault="00290FC7" w:rsidP="00251151">
      <w:pPr>
        <w:ind w:left="1080"/>
        <w:rPr>
          <w:color w:val="000000"/>
          <w:sz w:val="23"/>
          <w:szCs w:val="23"/>
        </w:rPr>
      </w:pPr>
      <w:r w:rsidRPr="0095381A">
        <w:rPr>
          <w:color w:val="000000"/>
          <w:sz w:val="23"/>
          <w:szCs w:val="23"/>
        </w:rPr>
        <w:t>Aditya Bakti, Bandung.</w:t>
      </w:r>
    </w:p>
    <w:p w:rsidR="00290FC7" w:rsidRPr="0095381A" w:rsidRDefault="00290FC7" w:rsidP="00251151">
      <w:pPr>
        <w:ind w:left="1080" w:right="-360" w:hanging="900"/>
        <w:rPr>
          <w:i/>
          <w:color w:val="000000"/>
          <w:sz w:val="23"/>
          <w:szCs w:val="23"/>
        </w:rPr>
      </w:pPr>
      <w:proofErr w:type="gramStart"/>
      <w:r w:rsidRPr="0095381A">
        <w:rPr>
          <w:color w:val="000000"/>
          <w:sz w:val="23"/>
          <w:szCs w:val="23"/>
        </w:rPr>
        <w:t>Hall, Calvin S &amp; Lindzey, Gardiner, 1993.</w:t>
      </w:r>
      <w:proofErr w:type="gramEnd"/>
      <w:r w:rsidRPr="0095381A">
        <w:rPr>
          <w:color w:val="000000"/>
          <w:sz w:val="23"/>
          <w:szCs w:val="23"/>
        </w:rPr>
        <w:t xml:space="preserve"> </w:t>
      </w:r>
      <w:r w:rsidRPr="0095381A">
        <w:rPr>
          <w:i/>
          <w:color w:val="000000"/>
          <w:sz w:val="23"/>
          <w:szCs w:val="23"/>
        </w:rPr>
        <w:t>Psikologi Kepribadian 3 Teori-Teori</w:t>
      </w:r>
    </w:p>
    <w:p w:rsidR="00290FC7" w:rsidRPr="0095381A" w:rsidRDefault="00290FC7" w:rsidP="00251151">
      <w:pPr>
        <w:ind w:left="1080" w:right="-360"/>
        <w:rPr>
          <w:color w:val="000000"/>
          <w:sz w:val="23"/>
          <w:szCs w:val="23"/>
        </w:rPr>
      </w:pPr>
      <w:proofErr w:type="gramStart"/>
      <w:r w:rsidRPr="0095381A">
        <w:rPr>
          <w:i/>
          <w:color w:val="000000"/>
          <w:sz w:val="23"/>
          <w:szCs w:val="23"/>
        </w:rPr>
        <w:t>Sifat dan Behaviorisme</w:t>
      </w:r>
      <w:r w:rsidRPr="0095381A">
        <w:rPr>
          <w:color w:val="000000"/>
          <w:sz w:val="23"/>
          <w:szCs w:val="23"/>
        </w:rPr>
        <w:t>, Kanisius, Jakarta.</w:t>
      </w:r>
      <w:proofErr w:type="gramEnd"/>
    </w:p>
    <w:p w:rsidR="00290FC7" w:rsidRPr="0095381A" w:rsidRDefault="00290FC7" w:rsidP="00251151">
      <w:pPr>
        <w:ind w:left="1080" w:right="-360" w:hanging="900"/>
        <w:rPr>
          <w:color w:val="000000"/>
          <w:sz w:val="23"/>
          <w:szCs w:val="23"/>
        </w:rPr>
      </w:pPr>
      <w:r w:rsidRPr="0095381A">
        <w:rPr>
          <w:color w:val="000000"/>
          <w:sz w:val="23"/>
          <w:szCs w:val="23"/>
        </w:rPr>
        <w:t xml:space="preserve">Jefkins, Franks, 1994. </w:t>
      </w:r>
      <w:proofErr w:type="gramStart"/>
      <w:r w:rsidRPr="0095381A">
        <w:rPr>
          <w:i/>
          <w:color w:val="000000"/>
          <w:sz w:val="23"/>
          <w:szCs w:val="23"/>
        </w:rPr>
        <w:t>Periklanan Edisi Ke-3</w:t>
      </w:r>
      <w:r w:rsidRPr="0095381A">
        <w:rPr>
          <w:color w:val="000000"/>
          <w:sz w:val="23"/>
          <w:szCs w:val="23"/>
        </w:rPr>
        <w:t>, Erlangga, Jakarta.</w:t>
      </w:r>
      <w:proofErr w:type="gramEnd"/>
    </w:p>
    <w:p w:rsidR="00290FC7" w:rsidRPr="0095381A" w:rsidRDefault="00290FC7" w:rsidP="00251151">
      <w:pPr>
        <w:ind w:left="1080" w:right="-360" w:hanging="900"/>
        <w:rPr>
          <w:color w:val="000000"/>
          <w:sz w:val="23"/>
          <w:szCs w:val="23"/>
        </w:rPr>
      </w:pPr>
      <w:r w:rsidRPr="0095381A">
        <w:rPr>
          <w:color w:val="000000"/>
          <w:sz w:val="23"/>
          <w:szCs w:val="23"/>
        </w:rPr>
        <w:t xml:space="preserve">Kriyantono, Rachmat, 2006. </w:t>
      </w:r>
      <w:r w:rsidRPr="0095381A">
        <w:rPr>
          <w:i/>
          <w:color w:val="000000"/>
          <w:sz w:val="23"/>
          <w:szCs w:val="23"/>
        </w:rPr>
        <w:t>Riset Komunikasi</w:t>
      </w:r>
      <w:r w:rsidRPr="0095381A">
        <w:rPr>
          <w:color w:val="000000"/>
          <w:sz w:val="23"/>
          <w:szCs w:val="23"/>
        </w:rPr>
        <w:t>, Kencana Prenada Media Group,</w:t>
      </w:r>
    </w:p>
    <w:p w:rsidR="00290FC7" w:rsidRPr="0095381A" w:rsidRDefault="00290FC7" w:rsidP="00251151">
      <w:pPr>
        <w:ind w:left="1080" w:right="-360"/>
        <w:rPr>
          <w:color w:val="000000"/>
          <w:sz w:val="23"/>
          <w:szCs w:val="23"/>
        </w:rPr>
      </w:pPr>
      <w:r w:rsidRPr="0095381A">
        <w:rPr>
          <w:color w:val="000000"/>
          <w:sz w:val="23"/>
          <w:szCs w:val="23"/>
        </w:rPr>
        <w:t>Jakarta.</w:t>
      </w:r>
    </w:p>
    <w:p w:rsidR="00290FC7" w:rsidRPr="0095381A" w:rsidRDefault="00290FC7" w:rsidP="00251151">
      <w:pPr>
        <w:ind w:left="1080" w:right="-360" w:hanging="900"/>
        <w:rPr>
          <w:color w:val="000000"/>
          <w:sz w:val="23"/>
          <w:szCs w:val="23"/>
        </w:rPr>
      </w:pPr>
      <w:r w:rsidRPr="0095381A">
        <w:rPr>
          <w:color w:val="000000"/>
          <w:sz w:val="23"/>
          <w:szCs w:val="23"/>
        </w:rPr>
        <w:t xml:space="preserve">Kusumastuti, Frida, 2004. </w:t>
      </w:r>
      <w:r w:rsidRPr="0095381A">
        <w:rPr>
          <w:i/>
          <w:color w:val="000000"/>
          <w:sz w:val="23"/>
          <w:szCs w:val="23"/>
        </w:rPr>
        <w:t>Dasar-Dasar Humas</w:t>
      </w:r>
      <w:r w:rsidRPr="0095381A">
        <w:rPr>
          <w:color w:val="000000"/>
          <w:sz w:val="23"/>
          <w:szCs w:val="23"/>
        </w:rPr>
        <w:t>, Ghalia Indonesia, Malang.</w:t>
      </w:r>
    </w:p>
    <w:p w:rsidR="00290FC7" w:rsidRPr="0095381A" w:rsidRDefault="00290FC7" w:rsidP="00251151">
      <w:pPr>
        <w:ind w:left="1080" w:right="-360" w:hanging="900"/>
        <w:rPr>
          <w:color w:val="000000"/>
          <w:sz w:val="23"/>
          <w:szCs w:val="23"/>
        </w:rPr>
      </w:pPr>
      <w:r w:rsidRPr="0095381A">
        <w:rPr>
          <w:color w:val="000000"/>
          <w:sz w:val="23"/>
          <w:szCs w:val="23"/>
        </w:rPr>
        <w:t xml:space="preserve">Koswara, E, 1991. </w:t>
      </w:r>
      <w:r w:rsidRPr="0095381A">
        <w:rPr>
          <w:i/>
          <w:color w:val="000000"/>
          <w:sz w:val="23"/>
          <w:szCs w:val="23"/>
        </w:rPr>
        <w:t>Teori-Teori Kpribadian</w:t>
      </w:r>
      <w:r w:rsidRPr="0095381A">
        <w:rPr>
          <w:color w:val="000000"/>
          <w:sz w:val="23"/>
          <w:szCs w:val="23"/>
        </w:rPr>
        <w:t>, Eresco, Bandung.</w:t>
      </w:r>
    </w:p>
    <w:p w:rsidR="00290FC7" w:rsidRPr="0095381A" w:rsidRDefault="00290FC7" w:rsidP="00251151">
      <w:pPr>
        <w:ind w:left="1080" w:hanging="900"/>
        <w:rPr>
          <w:i/>
          <w:color w:val="000000"/>
          <w:sz w:val="23"/>
          <w:szCs w:val="23"/>
        </w:rPr>
      </w:pPr>
      <w:r w:rsidRPr="0095381A">
        <w:rPr>
          <w:color w:val="000000"/>
          <w:sz w:val="23"/>
          <w:szCs w:val="23"/>
        </w:rPr>
        <w:t xml:space="preserve">Moore, Fruzier, 1988. </w:t>
      </w:r>
      <w:r w:rsidRPr="0095381A">
        <w:rPr>
          <w:i/>
          <w:color w:val="000000"/>
          <w:sz w:val="23"/>
          <w:szCs w:val="23"/>
        </w:rPr>
        <w:t>Hubungan Masyarakat (Prinsip, Kasus, dan Masalah).</w:t>
      </w:r>
    </w:p>
    <w:p w:rsidR="00290FC7" w:rsidRPr="0095381A" w:rsidRDefault="00290FC7" w:rsidP="00251151">
      <w:pPr>
        <w:ind w:left="1080" w:right="-360"/>
        <w:rPr>
          <w:color w:val="000000"/>
          <w:sz w:val="23"/>
          <w:szCs w:val="23"/>
        </w:rPr>
      </w:pPr>
      <w:r w:rsidRPr="0095381A">
        <w:rPr>
          <w:color w:val="000000"/>
          <w:sz w:val="23"/>
          <w:szCs w:val="23"/>
        </w:rPr>
        <w:t>Remadja Karya, Bandung.</w:t>
      </w:r>
    </w:p>
    <w:p w:rsidR="00290FC7" w:rsidRPr="0095381A" w:rsidRDefault="00290FC7" w:rsidP="00251151">
      <w:pPr>
        <w:ind w:left="1080" w:right="-360" w:hanging="900"/>
        <w:rPr>
          <w:i/>
          <w:color w:val="000000"/>
          <w:sz w:val="23"/>
          <w:szCs w:val="23"/>
        </w:rPr>
      </w:pPr>
      <w:r w:rsidRPr="0095381A">
        <w:rPr>
          <w:color w:val="000000"/>
          <w:sz w:val="23"/>
          <w:szCs w:val="23"/>
        </w:rPr>
        <w:t xml:space="preserve">Oliver, Richard, L. 2006. </w:t>
      </w:r>
      <w:r w:rsidRPr="0095381A">
        <w:rPr>
          <w:i/>
          <w:color w:val="000000"/>
          <w:sz w:val="23"/>
          <w:szCs w:val="23"/>
        </w:rPr>
        <w:t>Satisfaction</w:t>
      </w:r>
      <w:r w:rsidRPr="0095381A">
        <w:rPr>
          <w:color w:val="000000"/>
          <w:sz w:val="23"/>
          <w:szCs w:val="23"/>
        </w:rPr>
        <w:t xml:space="preserve"> </w:t>
      </w:r>
      <w:r w:rsidRPr="0095381A">
        <w:rPr>
          <w:i/>
          <w:color w:val="000000"/>
          <w:sz w:val="23"/>
          <w:szCs w:val="23"/>
        </w:rPr>
        <w:t>A Behavioral Prespective On The</w:t>
      </w:r>
    </w:p>
    <w:p w:rsidR="00290FC7" w:rsidRPr="0095381A" w:rsidRDefault="00290FC7" w:rsidP="00251151">
      <w:pPr>
        <w:ind w:left="1080" w:right="-360"/>
        <w:rPr>
          <w:color w:val="000000"/>
          <w:sz w:val="23"/>
          <w:szCs w:val="23"/>
        </w:rPr>
      </w:pPr>
      <w:proofErr w:type="gramStart"/>
      <w:r w:rsidRPr="0095381A">
        <w:rPr>
          <w:i/>
          <w:color w:val="000000"/>
          <w:sz w:val="23"/>
          <w:szCs w:val="23"/>
        </w:rPr>
        <w:t>Costumer</w:t>
      </w:r>
      <w:r w:rsidRPr="0095381A">
        <w:rPr>
          <w:color w:val="000000"/>
          <w:sz w:val="23"/>
          <w:szCs w:val="23"/>
        </w:rPr>
        <w:t>.</w:t>
      </w:r>
      <w:proofErr w:type="gramEnd"/>
      <w:r w:rsidRPr="0095381A">
        <w:rPr>
          <w:color w:val="000000"/>
          <w:sz w:val="23"/>
          <w:szCs w:val="23"/>
        </w:rPr>
        <w:t xml:space="preserve"> Mc. Graw – Hil</w:t>
      </w:r>
      <w:proofErr w:type="gramStart"/>
      <w:r w:rsidRPr="0095381A">
        <w:rPr>
          <w:color w:val="000000"/>
          <w:sz w:val="23"/>
          <w:szCs w:val="23"/>
        </w:rPr>
        <w:t>,.</w:t>
      </w:r>
      <w:proofErr w:type="gramEnd"/>
      <w:r w:rsidRPr="0095381A">
        <w:rPr>
          <w:color w:val="000000"/>
          <w:sz w:val="23"/>
          <w:szCs w:val="23"/>
        </w:rPr>
        <w:t xml:space="preserve"> New York.</w:t>
      </w:r>
    </w:p>
    <w:p w:rsidR="00290FC7" w:rsidRPr="0095381A" w:rsidRDefault="00290FC7" w:rsidP="00251151">
      <w:pPr>
        <w:ind w:left="1080" w:right="-360" w:hanging="900"/>
        <w:rPr>
          <w:color w:val="000000"/>
          <w:sz w:val="23"/>
          <w:szCs w:val="23"/>
        </w:rPr>
      </w:pPr>
      <w:r w:rsidRPr="0095381A">
        <w:rPr>
          <w:color w:val="000000"/>
          <w:sz w:val="23"/>
          <w:szCs w:val="23"/>
        </w:rPr>
        <w:t xml:space="preserve">Rakhmat, Jalaluddin, 2005. </w:t>
      </w:r>
      <w:r w:rsidRPr="0095381A">
        <w:rPr>
          <w:i/>
          <w:color w:val="000000"/>
          <w:sz w:val="23"/>
          <w:szCs w:val="23"/>
        </w:rPr>
        <w:t>Psikologi Komunikasi</w:t>
      </w:r>
      <w:r w:rsidRPr="0095381A">
        <w:rPr>
          <w:color w:val="000000"/>
          <w:sz w:val="23"/>
          <w:szCs w:val="23"/>
        </w:rPr>
        <w:t>, Remaja Rosdakarya,</w:t>
      </w:r>
    </w:p>
    <w:p w:rsidR="00290FC7" w:rsidRPr="0095381A" w:rsidRDefault="00290FC7" w:rsidP="00251151">
      <w:pPr>
        <w:ind w:left="1080" w:right="-360"/>
        <w:rPr>
          <w:color w:val="000000"/>
          <w:sz w:val="23"/>
          <w:szCs w:val="23"/>
        </w:rPr>
      </w:pPr>
      <w:r w:rsidRPr="0095381A">
        <w:rPr>
          <w:color w:val="000000"/>
          <w:sz w:val="23"/>
          <w:szCs w:val="23"/>
        </w:rPr>
        <w:t>Bandung.</w:t>
      </w:r>
    </w:p>
    <w:p w:rsidR="00290FC7" w:rsidRPr="0095381A" w:rsidRDefault="00290FC7" w:rsidP="00251151">
      <w:pPr>
        <w:ind w:left="1080" w:right="-360" w:hanging="900"/>
        <w:rPr>
          <w:color w:val="000000"/>
          <w:sz w:val="23"/>
          <w:szCs w:val="23"/>
        </w:rPr>
      </w:pPr>
      <w:r w:rsidRPr="0095381A">
        <w:rPr>
          <w:color w:val="000000"/>
          <w:sz w:val="23"/>
          <w:szCs w:val="23"/>
        </w:rPr>
        <w:lastRenderedPageBreak/>
        <w:t xml:space="preserve">Roslan, Rusadi, 2010. </w:t>
      </w:r>
      <w:r w:rsidRPr="0095381A">
        <w:rPr>
          <w:i/>
          <w:color w:val="000000"/>
          <w:sz w:val="23"/>
          <w:szCs w:val="23"/>
        </w:rPr>
        <w:t>Manajemen Public Relation dan Media Komunikasi</w:t>
      </w:r>
      <w:r w:rsidRPr="0095381A">
        <w:rPr>
          <w:color w:val="000000"/>
          <w:sz w:val="23"/>
          <w:szCs w:val="23"/>
        </w:rPr>
        <w:t>,</w:t>
      </w:r>
    </w:p>
    <w:p w:rsidR="00290FC7" w:rsidRPr="0095381A" w:rsidRDefault="00290FC7" w:rsidP="00251151">
      <w:pPr>
        <w:ind w:left="1080" w:right="-360"/>
        <w:rPr>
          <w:color w:val="000000"/>
          <w:sz w:val="23"/>
          <w:szCs w:val="23"/>
        </w:rPr>
      </w:pPr>
      <w:r w:rsidRPr="0095381A">
        <w:rPr>
          <w:color w:val="000000"/>
          <w:sz w:val="23"/>
          <w:szCs w:val="23"/>
        </w:rPr>
        <w:t>Raja Grafindo, Jakarta.</w:t>
      </w:r>
    </w:p>
    <w:p w:rsidR="00290FC7" w:rsidRPr="0095381A" w:rsidRDefault="00290FC7" w:rsidP="00251151">
      <w:pPr>
        <w:ind w:left="1080" w:right="-360" w:hanging="900"/>
        <w:rPr>
          <w:i/>
          <w:color w:val="000000"/>
          <w:sz w:val="23"/>
          <w:szCs w:val="23"/>
        </w:rPr>
      </w:pPr>
      <w:r w:rsidRPr="0095381A">
        <w:rPr>
          <w:color w:val="000000"/>
          <w:sz w:val="23"/>
          <w:szCs w:val="23"/>
        </w:rPr>
        <w:t xml:space="preserve">Shimp, Terencea, 2003. </w:t>
      </w:r>
      <w:r w:rsidRPr="0095381A">
        <w:rPr>
          <w:i/>
          <w:color w:val="000000"/>
          <w:sz w:val="23"/>
          <w:szCs w:val="23"/>
        </w:rPr>
        <w:t>Periklanan Promosi Jilid 1 Edisi 5 Komunikasi</w:t>
      </w:r>
    </w:p>
    <w:p w:rsidR="00290FC7" w:rsidRPr="0095381A" w:rsidRDefault="00290FC7" w:rsidP="00251151">
      <w:pPr>
        <w:ind w:left="1080" w:right="-360"/>
        <w:rPr>
          <w:i/>
          <w:color w:val="000000"/>
          <w:sz w:val="23"/>
          <w:szCs w:val="23"/>
        </w:rPr>
      </w:pPr>
      <w:r w:rsidRPr="0095381A">
        <w:rPr>
          <w:i/>
          <w:color w:val="000000"/>
          <w:sz w:val="23"/>
          <w:szCs w:val="23"/>
        </w:rPr>
        <w:t>Pemasaran Terpandu</w:t>
      </w:r>
      <w:r w:rsidRPr="0095381A">
        <w:rPr>
          <w:color w:val="000000"/>
          <w:sz w:val="23"/>
          <w:szCs w:val="23"/>
        </w:rPr>
        <w:t>, Erlangga, Jakarta.</w:t>
      </w:r>
    </w:p>
    <w:p w:rsidR="00290FC7" w:rsidRPr="0095381A" w:rsidRDefault="00290FC7" w:rsidP="00251151">
      <w:pPr>
        <w:ind w:left="1080" w:right="-360" w:hanging="900"/>
        <w:rPr>
          <w:color w:val="000000"/>
          <w:sz w:val="23"/>
          <w:szCs w:val="23"/>
        </w:rPr>
      </w:pPr>
      <w:proofErr w:type="gramStart"/>
      <w:r w:rsidRPr="0095381A">
        <w:rPr>
          <w:color w:val="000000"/>
          <w:sz w:val="23"/>
          <w:szCs w:val="23"/>
        </w:rPr>
        <w:t>Singarimbun, Masri dan Sofyan Effendi.</w:t>
      </w:r>
      <w:proofErr w:type="gramEnd"/>
      <w:r w:rsidRPr="0095381A">
        <w:rPr>
          <w:color w:val="000000"/>
          <w:sz w:val="23"/>
          <w:szCs w:val="23"/>
        </w:rPr>
        <w:t xml:space="preserve"> </w:t>
      </w:r>
      <w:proofErr w:type="gramStart"/>
      <w:r w:rsidRPr="0095381A">
        <w:rPr>
          <w:color w:val="000000"/>
          <w:sz w:val="23"/>
          <w:szCs w:val="23"/>
        </w:rPr>
        <w:t xml:space="preserve">1989. </w:t>
      </w:r>
      <w:r w:rsidRPr="0095381A">
        <w:rPr>
          <w:i/>
          <w:iCs/>
          <w:color w:val="000000"/>
          <w:sz w:val="23"/>
          <w:szCs w:val="23"/>
        </w:rPr>
        <w:t>Metode Penelitian dan Survey</w:t>
      </w:r>
      <w:r w:rsidRPr="0095381A">
        <w:rPr>
          <w:color w:val="000000"/>
          <w:sz w:val="23"/>
          <w:szCs w:val="23"/>
        </w:rPr>
        <w:t>.</w:t>
      </w:r>
      <w:proofErr w:type="gramEnd"/>
    </w:p>
    <w:p w:rsidR="00290FC7" w:rsidRPr="0095381A" w:rsidRDefault="00290FC7" w:rsidP="00251151">
      <w:pPr>
        <w:ind w:left="1080" w:right="-360"/>
        <w:rPr>
          <w:color w:val="000000"/>
          <w:sz w:val="23"/>
          <w:szCs w:val="23"/>
        </w:rPr>
      </w:pPr>
      <w:r w:rsidRPr="0095381A">
        <w:rPr>
          <w:color w:val="000000"/>
          <w:sz w:val="23"/>
          <w:szCs w:val="23"/>
        </w:rPr>
        <w:t>Jakarta: LP3ES.</w:t>
      </w:r>
    </w:p>
    <w:p w:rsidR="00290FC7" w:rsidRPr="0095381A" w:rsidRDefault="00290FC7" w:rsidP="00251151">
      <w:pPr>
        <w:ind w:left="1080" w:right="-360" w:hanging="900"/>
        <w:rPr>
          <w:color w:val="000000"/>
          <w:sz w:val="23"/>
          <w:szCs w:val="23"/>
        </w:rPr>
      </w:pPr>
      <w:r w:rsidRPr="0095381A">
        <w:rPr>
          <w:color w:val="000000"/>
          <w:sz w:val="23"/>
          <w:szCs w:val="23"/>
        </w:rPr>
        <w:t xml:space="preserve">Sobur, Alex. 2003. </w:t>
      </w:r>
      <w:r w:rsidRPr="0095381A">
        <w:rPr>
          <w:i/>
          <w:color w:val="000000"/>
          <w:sz w:val="23"/>
          <w:szCs w:val="23"/>
        </w:rPr>
        <w:t>Psikologi Umum. Pustaka Setia</w:t>
      </w:r>
      <w:r w:rsidRPr="0095381A">
        <w:rPr>
          <w:color w:val="000000"/>
          <w:sz w:val="23"/>
          <w:szCs w:val="23"/>
        </w:rPr>
        <w:t>, Bandung.</w:t>
      </w:r>
    </w:p>
    <w:p w:rsidR="00290FC7" w:rsidRPr="0095381A" w:rsidRDefault="00290FC7" w:rsidP="00251151">
      <w:pPr>
        <w:ind w:left="1080" w:right="-360" w:hanging="900"/>
        <w:rPr>
          <w:color w:val="000000"/>
          <w:sz w:val="23"/>
          <w:szCs w:val="23"/>
        </w:rPr>
      </w:pPr>
      <w:proofErr w:type="gramStart"/>
      <w:r w:rsidRPr="0095381A">
        <w:rPr>
          <w:color w:val="000000"/>
          <w:sz w:val="23"/>
          <w:szCs w:val="23"/>
        </w:rPr>
        <w:t>Sugiyono, 2007.</w:t>
      </w:r>
      <w:proofErr w:type="gramEnd"/>
      <w:r w:rsidRPr="0095381A">
        <w:rPr>
          <w:color w:val="000000"/>
          <w:sz w:val="23"/>
          <w:szCs w:val="23"/>
        </w:rPr>
        <w:t xml:space="preserve"> </w:t>
      </w:r>
      <w:r w:rsidRPr="0095381A">
        <w:rPr>
          <w:i/>
          <w:color w:val="000000"/>
          <w:sz w:val="23"/>
          <w:szCs w:val="23"/>
        </w:rPr>
        <w:t xml:space="preserve">Statistika Untuk Penelitian, </w:t>
      </w:r>
      <w:r w:rsidRPr="0095381A">
        <w:rPr>
          <w:color w:val="000000"/>
          <w:sz w:val="23"/>
          <w:szCs w:val="23"/>
        </w:rPr>
        <w:t>Alfabeta, Bandung.</w:t>
      </w:r>
    </w:p>
    <w:p w:rsidR="00290FC7" w:rsidRPr="0095381A" w:rsidRDefault="00290FC7" w:rsidP="00251151">
      <w:pPr>
        <w:ind w:left="1080" w:right="-360" w:hanging="900"/>
        <w:rPr>
          <w:color w:val="000000"/>
          <w:sz w:val="23"/>
          <w:szCs w:val="23"/>
        </w:rPr>
      </w:pPr>
      <w:r w:rsidRPr="0095381A">
        <w:rPr>
          <w:color w:val="000000"/>
          <w:sz w:val="23"/>
          <w:szCs w:val="23"/>
        </w:rPr>
        <w:t xml:space="preserve">Sulaiman, Wahid, 2004. </w:t>
      </w:r>
      <w:r w:rsidRPr="0095381A">
        <w:rPr>
          <w:i/>
          <w:color w:val="000000"/>
          <w:sz w:val="23"/>
          <w:szCs w:val="23"/>
        </w:rPr>
        <w:t>Analisis Regresi Menggunakan SPSS</w:t>
      </w:r>
      <w:r w:rsidRPr="0095381A">
        <w:rPr>
          <w:color w:val="000000"/>
          <w:sz w:val="23"/>
          <w:szCs w:val="23"/>
        </w:rPr>
        <w:t>, Andi,</w:t>
      </w:r>
    </w:p>
    <w:p w:rsidR="00290FC7" w:rsidRPr="0095381A" w:rsidRDefault="00290FC7" w:rsidP="00251151">
      <w:pPr>
        <w:ind w:left="1080" w:right="-360"/>
        <w:rPr>
          <w:color w:val="000000"/>
          <w:sz w:val="23"/>
          <w:szCs w:val="23"/>
        </w:rPr>
      </w:pPr>
      <w:proofErr w:type="gramStart"/>
      <w:r w:rsidRPr="0095381A">
        <w:rPr>
          <w:color w:val="000000"/>
          <w:sz w:val="23"/>
          <w:szCs w:val="23"/>
        </w:rPr>
        <w:t>Yogyakarta.</w:t>
      </w:r>
      <w:proofErr w:type="gramEnd"/>
    </w:p>
    <w:p w:rsidR="00290FC7" w:rsidRPr="0095381A" w:rsidRDefault="00290FC7" w:rsidP="00251151">
      <w:pPr>
        <w:ind w:left="1080" w:right="-360" w:hanging="900"/>
        <w:rPr>
          <w:color w:val="000000"/>
          <w:sz w:val="23"/>
          <w:szCs w:val="23"/>
        </w:rPr>
      </w:pPr>
      <w:r w:rsidRPr="0095381A">
        <w:rPr>
          <w:color w:val="000000"/>
          <w:sz w:val="23"/>
          <w:szCs w:val="23"/>
        </w:rPr>
        <w:t xml:space="preserve">Tjptono, Fandy. 2003. </w:t>
      </w:r>
      <w:r w:rsidRPr="0095381A">
        <w:rPr>
          <w:i/>
          <w:color w:val="000000"/>
          <w:sz w:val="23"/>
          <w:szCs w:val="23"/>
        </w:rPr>
        <w:t>Marketing Scales</w:t>
      </w:r>
      <w:proofErr w:type="gramStart"/>
      <w:r w:rsidRPr="0095381A">
        <w:rPr>
          <w:color w:val="000000"/>
          <w:sz w:val="23"/>
          <w:szCs w:val="23"/>
        </w:rPr>
        <w:t>,Andi</w:t>
      </w:r>
      <w:proofErr w:type="gramEnd"/>
      <w:r w:rsidRPr="0095381A">
        <w:rPr>
          <w:color w:val="000000"/>
          <w:sz w:val="23"/>
          <w:szCs w:val="23"/>
        </w:rPr>
        <w:t>, Yogyakarta.</w:t>
      </w:r>
    </w:p>
    <w:p w:rsidR="00290FC7" w:rsidRPr="00D5172D" w:rsidRDefault="00290FC7" w:rsidP="00251151">
      <w:pPr>
        <w:ind w:left="1080" w:right="-360" w:hanging="900"/>
        <w:rPr>
          <w:color w:val="000000"/>
          <w:sz w:val="23"/>
          <w:szCs w:val="23"/>
        </w:rPr>
      </w:pPr>
      <w:r w:rsidRPr="0095381A">
        <w:rPr>
          <w:color w:val="000000"/>
          <w:sz w:val="23"/>
          <w:szCs w:val="23"/>
        </w:rPr>
        <w:t xml:space="preserve">Walgito, Bimo, 2010. </w:t>
      </w:r>
      <w:r w:rsidRPr="0095381A">
        <w:rPr>
          <w:i/>
          <w:color w:val="000000"/>
          <w:sz w:val="23"/>
          <w:szCs w:val="23"/>
        </w:rPr>
        <w:t>Pengantar Psikologi Umum</w:t>
      </w:r>
      <w:r w:rsidRPr="0095381A">
        <w:rPr>
          <w:color w:val="000000"/>
          <w:sz w:val="23"/>
          <w:szCs w:val="23"/>
        </w:rPr>
        <w:t>, Andi, Yogyakarta.</w:t>
      </w:r>
    </w:p>
    <w:p w:rsidR="00730AD8" w:rsidRDefault="00730AD8" w:rsidP="00251151">
      <w:pPr>
        <w:pStyle w:val="BodyTextIndent"/>
        <w:spacing w:after="0"/>
        <w:ind w:left="0"/>
        <w:jc w:val="both"/>
        <w:rPr>
          <w:b/>
          <w:bCs/>
          <w:sz w:val="22"/>
          <w:szCs w:val="22"/>
        </w:rPr>
      </w:pPr>
    </w:p>
    <w:p w:rsidR="00251151" w:rsidRPr="00251151" w:rsidRDefault="00251151" w:rsidP="00251151">
      <w:pPr>
        <w:ind w:left="1080" w:right="-360" w:hanging="900"/>
        <w:rPr>
          <w:color w:val="000000"/>
          <w:sz w:val="23"/>
          <w:szCs w:val="23"/>
        </w:rPr>
      </w:pPr>
      <w:r w:rsidRPr="00251151">
        <w:rPr>
          <w:color w:val="000000"/>
          <w:sz w:val="23"/>
          <w:szCs w:val="23"/>
        </w:rPr>
        <w:t xml:space="preserve">Sumber </w:t>
      </w:r>
      <w:proofErr w:type="gramStart"/>
      <w:r w:rsidRPr="00251151">
        <w:rPr>
          <w:color w:val="000000"/>
          <w:sz w:val="23"/>
          <w:szCs w:val="23"/>
        </w:rPr>
        <w:t>Internet :</w:t>
      </w:r>
      <w:proofErr w:type="gramEnd"/>
    </w:p>
    <w:p w:rsidR="00251151" w:rsidRPr="00251151" w:rsidRDefault="00251151" w:rsidP="00251151">
      <w:pPr>
        <w:ind w:left="1080" w:hanging="900"/>
        <w:rPr>
          <w:color w:val="000000"/>
          <w:sz w:val="23"/>
          <w:szCs w:val="23"/>
        </w:rPr>
      </w:pPr>
      <w:proofErr w:type="gramStart"/>
      <w:r w:rsidRPr="00251151">
        <w:rPr>
          <w:color w:val="000000"/>
          <w:sz w:val="23"/>
          <w:szCs w:val="23"/>
        </w:rPr>
        <w:t>Google, 2007.</w:t>
      </w:r>
      <w:proofErr w:type="gramEnd"/>
      <w:r w:rsidRPr="00251151">
        <w:rPr>
          <w:color w:val="000000"/>
          <w:sz w:val="23"/>
          <w:szCs w:val="23"/>
        </w:rPr>
        <w:t xml:space="preserve"> </w:t>
      </w:r>
      <w:proofErr w:type="gramStart"/>
      <w:r w:rsidRPr="00251151">
        <w:rPr>
          <w:color w:val="000000"/>
          <w:sz w:val="23"/>
          <w:szCs w:val="23"/>
        </w:rPr>
        <w:t xml:space="preserve">Periklanan dan Endorser, </w:t>
      </w:r>
      <w:hyperlink r:id="rId13" w:history="1">
        <w:r w:rsidRPr="00251151">
          <w:rPr>
            <w:rStyle w:val="Hyperlink"/>
            <w:color w:val="000000"/>
            <w:sz w:val="23"/>
            <w:szCs w:val="23"/>
          </w:rPr>
          <w:t>Http://elib.unikom.ac.id</w:t>
        </w:r>
      </w:hyperlink>
      <w:r w:rsidRPr="00251151">
        <w:rPr>
          <w:color w:val="000000"/>
          <w:sz w:val="23"/>
          <w:szCs w:val="23"/>
        </w:rPr>
        <w:t xml:space="preserve"> (Diakses 22 Febuari 2013).</w:t>
      </w:r>
      <w:proofErr w:type="gramEnd"/>
    </w:p>
    <w:p w:rsidR="00251151" w:rsidRPr="00251151" w:rsidRDefault="00251151" w:rsidP="00251151">
      <w:pPr>
        <w:ind w:left="1080" w:right="-284" w:hanging="900"/>
        <w:rPr>
          <w:color w:val="000000"/>
          <w:sz w:val="23"/>
          <w:szCs w:val="23"/>
        </w:rPr>
      </w:pPr>
      <w:proofErr w:type="gramStart"/>
      <w:r w:rsidRPr="00251151">
        <w:rPr>
          <w:color w:val="000000"/>
          <w:sz w:val="23"/>
          <w:szCs w:val="23"/>
        </w:rPr>
        <w:t>Husein, 2008.</w:t>
      </w:r>
      <w:proofErr w:type="gramEnd"/>
      <w:r w:rsidRPr="00251151">
        <w:rPr>
          <w:color w:val="000000"/>
          <w:sz w:val="23"/>
          <w:szCs w:val="23"/>
        </w:rPr>
        <w:t xml:space="preserve"> Endorser Sebagai Penyampai Pesan, </w:t>
      </w:r>
      <w:hyperlink r:id="rId14" w:history="1">
        <w:r w:rsidRPr="00251151">
          <w:rPr>
            <w:rStyle w:val="Hyperlink"/>
            <w:color w:val="000000"/>
            <w:sz w:val="23"/>
            <w:szCs w:val="23"/>
          </w:rPr>
          <w:t>Http://huseinblog.blogspot.com</w:t>
        </w:r>
      </w:hyperlink>
      <w:r w:rsidRPr="00251151">
        <w:rPr>
          <w:color w:val="000000"/>
          <w:sz w:val="23"/>
          <w:szCs w:val="23"/>
        </w:rPr>
        <w:t xml:space="preserve"> (Diakses 22 Febuari 2013)</w:t>
      </w:r>
    </w:p>
    <w:p w:rsidR="00251151" w:rsidRPr="00251151" w:rsidRDefault="00251151" w:rsidP="00251151">
      <w:pPr>
        <w:ind w:left="1080" w:right="-360" w:hanging="900"/>
        <w:rPr>
          <w:color w:val="000000"/>
          <w:sz w:val="23"/>
          <w:szCs w:val="23"/>
        </w:rPr>
      </w:pPr>
      <w:proofErr w:type="gramStart"/>
      <w:r w:rsidRPr="00251151">
        <w:rPr>
          <w:color w:val="000000"/>
          <w:sz w:val="23"/>
          <w:szCs w:val="23"/>
        </w:rPr>
        <w:t>Syamrilaode, 2010.</w:t>
      </w:r>
      <w:proofErr w:type="gramEnd"/>
      <w:r w:rsidRPr="00251151">
        <w:rPr>
          <w:color w:val="000000"/>
          <w:sz w:val="23"/>
          <w:szCs w:val="23"/>
        </w:rPr>
        <w:t xml:space="preserve"> Pengertian Media Massa, </w:t>
      </w:r>
      <w:hyperlink r:id="rId15" w:history="1">
        <w:r w:rsidRPr="00251151">
          <w:rPr>
            <w:rStyle w:val="Hyperlink"/>
            <w:color w:val="000000"/>
            <w:sz w:val="23"/>
            <w:szCs w:val="23"/>
          </w:rPr>
          <w:t>Http://Id.Shvoong.com</w:t>
        </w:r>
      </w:hyperlink>
      <w:r w:rsidRPr="00251151">
        <w:rPr>
          <w:color w:val="000000"/>
          <w:sz w:val="23"/>
          <w:szCs w:val="23"/>
        </w:rPr>
        <w:t xml:space="preserve"> (Diakses 22 Febuari 2013)</w:t>
      </w:r>
    </w:p>
    <w:p w:rsidR="00251151" w:rsidRPr="00251151" w:rsidRDefault="00251151" w:rsidP="00251151">
      <w:pPr>
        <w:ind w:left="1080" w:right="-360" w:hanging="900"/>
        <w:rPr>
          <w:color w:val="000000"/>
          <w:sz w:val="23"/>
          <w:szCs w:val="23"/>
        </w:rPr>
      </w:pPr>
      <w:proofErr w:type="gramStart"/>
      <w:r w:rsidRPr="00251151">
        <w:rPr>
          <w:color w:val="000000"/>
          <w:sz w:val="23"/>
          <w:szCs w:val="23"/>
        </w:rPr>
        <w:t>Wikipedia.</w:t>
      </w:r>
      <w:proofErr w:type="gramEnd"/>
      <w:r w:rsidRPr="00251151">
        <w:rPr>
          <w:color w:val="000000"/>
          <w:sz w:val="23"/>
          <w:szCs w:val="23"/>
        </w:rPr>
        <w:t xml:space="preserve"> Produk, </w:t>
      </w:r>
      <w:hyperlink r:id="rId16" w:history="1">
        <w:r w:rsidRPr="00251151">
          <w:rPr>
            <w:rStyle w:val="Hyperlink"/>
            <w:color w:val="000000"/>
            <w:sz w:val="23"/>
            <w:szCs w:val="23"/>
          </w:rPr>
          <w:t>Http://Id.m.wikipedia.org/wiki/Adam_Smith</w:t>
        </w:r>
      </w:hyperlink>
      <w:r w:rsidRPr="00251151">
        <w:rPr>
          <w:color w:val="000000"/>
          <w:sz w:val="23"/>
          <w:szCs w:val="23"/>
        </w:rPr>
        <w:t xml:space="preserve"> (Diakses 12 Mei 2013)</w:t>
      </w:r>
    </w:p>
    <w:p w:rsidR="00251151" w:rsidRPr="00290FC7" w:rsidRDefault="00251151" w:rsidP="00251151">
      <w:pPr>
        <w:pStyle w:val="BodyTextIndent"/>
        <w:spacing w:after="0"/>
        <w:ind w:left="0"/>
        <w:jc w:val="both"/>
        <w:rPr>
          <w:b/>
          <w:bCs/>
          <w:sz w:val="22"/>
          <w:szCs w:val="22"/>
        </w:rPr>
      </w:pPr>
    </w:p>
    <w:sectPr w:rsidR="00251151" w:rsidRPr="00290FC7" w:rsidSect="00251151">
      <w:headerReference w:type="even" r:id="rId17"/>
      <w:headerReference w:type="default" r:id="rId18"/>
      <w:footerReference w:type="even" r:id="rId19"/>
      <w:footerReference w:type="default" r:id="rId20"/>
      <w:headerReference w:type="first" r:id="rId21"/>
      <w:footerReference w:type="first" r:id="rId22"/>
      <w:pgSz w:w="12240" w:h="15840" w:code="1"/>
      <w:pgMar w:top="1377" w:right="2268" w:bottom="2268" w:left="2268" w:header="851" w:footer="680" w:gutter="0"/>
      <w:pgNumType w:start="3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51" w:rsidRDefault="00251151">
      <w:r>
        <w:separator/>
      </w:r>
    </w:p>
  </w:endnote>
  <w:endnote w:type="continuationSeparator" w:id="1">
    <w:p w:rsidR="00251151" w:rsidRDefault="00251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Pr="00242472" w:rsidRDefault="00251151">
    <w:pPr>
      <w:pStyle w:val="Footer"/>
      <w:pBdr>
        <w:top w:val="single" w:sz="4" w:space="1" w:color="D9D9D9" w:themeColor="background1" w:themeShade="D9"/>
      </w:pBdr>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2050" type="#_x0000_t32" style="position:absolute;margin-left:-5.1pt;margin-top:1.25pt;width:389.25pt;height:0;z-index:251661312" o:connectortype="straight"/>
      </w:pict>
    </w:r>
    <w:r w:rsidRPr="00242472">
      <w:rPr>
        <w:rFonts w:asciiTheme="minorHAnsi" w:hAnsiTheme="minorHAnsi"/>
        <w:sz w:val="22"/>
        <w:szCs w:val="22"/>
      </w:rPr>
      <w:fldChar w:fldCharType="begin"/>
    </w:r>
    <w:r w:rsidRPr="00242472">
      <w:rPr>
        <w:rFonts w:asciiTheme="minorHAnsi" w:hAnsiTheme="minorHAnsi"/>
        <w:sz w:val="22"/>
        <w:szCs w:val="22"/>
      </w:rPr>
      <w:instrText xml:space="preserve"> PAGE   \* MERGEFORMAT </w:instrText>
    </w:r>
    <w:r w:rsidRPr="00242472">
      <w:rPr>
        <w:rFonts w:asciiTheme="minorHAnsi" w:hAnsiTheme="minorHAnsi"/>
        <w:sz w:val="22"/>
        <w:szCs w:val="22"/>
      </w:rPr>
      <w:fldChar w:fldCharType="separate"/>
    </w:r>
    <w:r w:rsidR="00550ADD">
      <w:rPr>
        <w:rFonts w:asciiTheme="minorHAnsi" w:hAnsiTheme="minorHAnsi"/>
        <w:noProof/>
        <w:sz w:val="22"/>
        <w:szCs w:val="22"/>
      </w:rPr>
      <w:t>348</w:t>
    </w:r>
    <w:r w:rsidRPr="00242472">
      <w:rPr>
        <w:rFonts w:asciiTheme="minorHAnsi" w:hAnsiTheme="minorHAnsi"/>
        <w:sz w:val="22"/>
        <w:szCs w:val="22"/>
      </w:rPr>
      <w:fldChar w:fldCharType="end"/>
    </w:r>
  </w:p>
  <w:p w:rsidR="00251151" w:rsidRDefault="00251151">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Default="00251151">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3.15pt;margin-top:.85pt;width:377.25pt;height:0;z-index:251662336" o:connectortype="straight"/>
      </w:pict>
    </w:r>
    <w:fldSimple w:instr=" PAGE   \* MERGEFORMAT ">
      <w:r w:rsidR="00550ADD">
        <w:rPr>
          <w:noProof/>
        </w:rPr>
        <w:t>349</w:t>
      </w:r>
    </w:fldSimple>
  </w:p>
  <w:p w:rsidR="00251151" w:rsidRDefault="00251151">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Pr="00FD54F7" w:rsidRDefault="00251151" w:rsidP="0034088D">
    <w:pPr>
      <w:pStyle w:val="Footer"/>
      <w:rPr>
        <w:sz w:val="20"/>
        <w:szCs w:val="20"/>
      </w:rPr>
    </w:pPr>
    <w:r w:rsidRPr="00B22B4E">
      <w:rPr>
        <w:noProof/>
        <w:sz w:val="20"/>
        <w:szCs w:val="20"/>
        <w:vertAlign w:val="superscript"/>
      </w:rPr>
      <w:pict>
        <v:shapetype id="_x0000_t32" coordsize="21600,21600" o:spt="32" o:oned="t" path="m,l21600,21600e" filled="f">
          <v:path arrowok="t" fillok="f" o:connecttype="none"/>
          <o:lock v:ext="edit" shapetype="t"/>
        </v:shapetype>
        <v:shape id="_x0000_s2049" type="#_x0000_t32" style="position:absolute;margin-left:.7pt;margin-top:-.9pt;width:147.7pt;height:0;z-index:251660288" o:connectortype="straight"/>
      </w:pict>
    </w:r>
    <w:proofErr w:type="gramStart"/>
    <w:r w:rsidRPr="00FD54F7">
      <w:rPr>
        <w:sz w:val="20"/>
        <w:szCs w:val="20"/>
        <w:vertAlign w:val="superscript"/>
      </w:rPr>
      <w:t>1</w:t>
    </w:r>
    <w:r w:rsidRPr="00FD54F7">
      <w:rPr>
        <w:sz w:val="20"/>
        <w:szCs w:val="20"/>
      </w:rPr>
      <w:t xml:space="preserve">  Mahasiswa</w:t>
    </w:r>
    <w:proofErr w:type="gramEnd"/>
    <w:r w:rsidRPr="00FD54F7">
      <w:rPr>
        <w:sz w:val="20"/>
        <w:szCs w:val="20"/>
      </w:rPr>
      <w:t xml:space="preserve"> Program Studi S1 Ilmu Komunikasi, Fakultas Ilmu Sosial dan Ilmu Ilmu Politik, Universitas Mulawarman. Email: </w:t>
    </w:r>
    <w:r>
      <w:rPr>
        <w:sz w:val="20"/>
        <w:szCs w:val="20"/>
      </w:rPr>
      <w:t>luckyliani@ymail.com</w:t>
    </w:r>
  </w:p>
  <w:p w:rsidR="00251151" w:rsidRDefault="00251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51" w:rsidRDefault="00251151">
      <w:r>
        <w:separator/>
      </w:r>
    </w:p>
  </w:footnote>
  <w:footnote w:type="continuationSeparator" w:id="1">
    <w:p w:rsidR="00251151" w:rsidRDefault="00251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Pr="00FB0653" w:rsidRDefault="00251151"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Pr>
        <w:rFonts w:ascii="Arial" w:hAnsi="Arial" w:cs="Arial"/>
        <w:sz w:val="20"/>
      </w:rPr>
      <w:t>Ilmu Komunikasi</w:t>
    </w:r>
    <w:r w:rsidRPr="00FB0653">
      <w:rPr>
        <w:rFonts w:ascii="Arial" w:hAnsi="Arial" w:cs="Arial"/>
        <w:sz w:val="20"/>
      </w:rPr>
      <w:t xml:space="preserve">, Volume 1, Nomor </w:t>
    </w:r>
    <w:r>
      <w:rPr>
        <w:rFonts w:ascii="Arial" w:hAnsi="Arial" w:cs="Arial"/>
        <w:sz w:val="20"/>
      </w:rPr>
      <w:t>3</w:t>
    </w:r>
    <w:r w:rsidRPr="00FB0653">
      <w:rPr>
        <w:rFonts w:ascii="Arial" w:hAnsi="Arial" w:cs="Arial"/>
        <w:sz w:val="20"/>
      </w:rPr>
      <w:t xml:space="preserve">,  2013: </w:t>
    </w:r>
    <w:r>
      <w:rPr>
        <w:rFonts w:ascii="Arial" w:hAnsi="Arial" w:cs="Arial"/>
        <w:sz w:val="20"/>
      </w:rPr>
      <w:t>335-349</w:t>
    </w:r>
  </w:p>
  <w:p w:rsidR="00251151" w:rsidRPr="00FB0653" w:rsidRDefault="00251151">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Pr="000C0CE8" w:rsidRDefault="00251151"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Korelasi Popularitas Model Iklan dan Terpaan Iklan Dengan Minat Beli Ponds  (Lucky</w:t>
    </w:r>
    <w:r w:rsidRPr="00BE0747">
      <w:rPr>
        <w:rFonts w:ascii="Arial" w:hAnsi="Arial" w:cs="Arial"/>
        <w:sz w:val="20"/>
        <w:lang w:val="sv-SE"/>
      </w:rPr>
      <w:t>)</w:t>
    </w:r>
  </w:p>
  <w:p w:rsidR="00251151" w:rsidRPr="000C0CE8" w:rsidRDefault="00251151">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51" w:rsidRDefault="00251151" w:rsidP="003D2DFF">
    <w:pPr>
      <w:rPr>
        <w:rFonts w:ascii="Arial" w:hAnsi="Arial" w:cs="Arial"/>
        <w:sz w:val="16"/>
        <w:szCs w:val="16"/>
      </w:rPr>
    </w:pPr>
    <w:proofErr w:type="gramStart"/>
    <w:r w:rsidRPr="00EF5AD7">
      <w:rPr>
        <w:rFonts w:ascii="Arial" w:hAnsi="Arial" w:cs="Arial"/>
        <w:sz w:val="16"/>
        <w:szCs w:val="16"/>
      </w:rPr>
      <w:t xml:space="preserve">eJournal </w:t>
    </w:r>
    <w:r>
      <w:rPr>
        <w:rFonts w:ascii="Arial" w:hAnsi="Arial" w:cs="Arial"/>
        <w:sz w:val="16"/>
        <w:szCs w:val="16"/>
      </w:rPr>
      <w:t xml:space="preserve"> llmu</w:t>
    </w:r>
    <w:proofErr w:type="gramEnd"/>
    <w:r>
      <w:rPr>
        <w:rFonts w:ascii="Arial" w:hAnsi="Arial" w:cs="Arial"/>
        <w:sz w:val="16"/>
        <w:szCs w:val="16"/>
      </w:rPr>
      <w:t xml:space="preserve"> Komunikasi</w:t>
    </w:r>
    <w:r w:rsidRPr="00EF5AD7">
      <w:rPr>
        <w:rFonts w:ascii="Arial" w:hAnsi="Arial" w:cs="Arial"/>
        <w:sz w:val="16"/>
        <w:szCs w:val="16"/>
      </w:rPr>
      <w:t>,  2013, 1 (</w:t>
    </w:r>
    <w:r>
      <w:rPr>
        <w:rFonts w:ascii="Arial" w:hAnsi="Arial" w:cs="Arial"/>
        <w:sz w:val="16"/>
        <w:szCs w:val="16"/>
      </w:rPr>
      <w:t>3</w:t>
    </w:r>
    <w:r w:rsidRPr="00EF5AD7">
      <w:rPr>
        <w:rFonts w:ascii="Arial" w:hAnsi="Arial" w:cs="Arial"/>
        <w:sz w:val="16"/>
        <w:szCs w:val="16"/>
      </w:rPr>
      <w:t xml:space="preserve">): </w:t>
    </w:r>
    <w:r>
      <w:rPr>
        <w:rFonts w:ascii="Arial" w:hAnsi="Arial" w:cs="Arial"/>
        <w:sz w:val="16"/>
        <w:szCs w:val="16"/>
      </w:rPr>
      <w:t>335-349</w:t>
    </w:r>
    <w:r w:rsidRPr="00EF5AD7">
      <w:rPr>
        <w:rFonts w:ascii="Arial" w:hAnsi="Arial" w:cs="Arial"/>
        <w:sz w:val="16"/>
        <w:szCs w:val="16"/>
      </w:rPr>
      <w:br/>
      <w:t>ISSN 0000-0000, ejournal.i</w:t>
    </w:r>
    <w:r>
      <w:rPr>
        <w:rFonts w:ascii="Arial" w:hAnsi="Arial" w:cs="Arial"/>
        <w:sz w:val="16"/>
        <w:szCs w:val="16"/>
      </w:rPr>
      <w:t>lkom.fisip-unmul.ac.id</w:t>
    </w:r>
  </w:p>
  <w:p w:rsidR="00251151" w:rsidRDefault="00251151" w:rsidP="003D2DFF">
    <w:pPr>
      <w:pStyle w:val="Header"/>
    </w:pPr>
    <w:r w:rsidRPr="00EF5AD7">
      <w:rPr>
        <w:rFonts w:ascii="Arial" w:hAnsi="Arial" w:cs="Arial"/>
        <w:sz w:val="16"/>
        <w:szCs w:val="16"/>
      </w:rPr>
      <w:t xml:space="preserve">© </w:t>
    </w:r>
    <w:proofErr w:type="gramStart"/>
    <w:r w:rsidRPr="00EF5AD7">
      <w:rPr>
        <w:rFonts w:ascii="Arial" w:hAnsi="Arial" w:cs="Arial"/>
        <w:sz w:val="16"/>
        <w:szCs w:val="16"/>
      </w:rPr>
      <w:t>Copyright  2013</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7096A"/>
    <w:multiLevelType w:val="hybridMultilevel"/>
    <w:tmpl w:val="684CA696"/>
    <w:lvl w:ilvl="0" w:tplc="7B7255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C245D"/>
    <w:multiLevelType w:val="hybridMultilevel"/>
    <w:tmpl w:val="9986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3FAA"/>
    <w:multiLevelType w:val="hybridMultilevel"/>
    <w:tmpl w:val="89167C10"/>
    <w:lvl w:ilvl="0" w:tplc="32D20D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413DEA"/>
    <w:multiLevelType w:val="multilevel"/>
    <w:tmpl w:val="D44C1EBE"/>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C34030A"/>
    <w:multiLevelType w:val="hybridMultilevel"/>
    <w:tmpl w:val="7908C0AC"/>
    <w:lvl w:ilvl="0" w:tplc="66B215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00029"/>
    <w:multiLevelType w:val="hybridMultilevel"/>
    <w:tmpl w:val="166E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CC0C88"/>
    <w:multiLevelType w:val="multilevel"/>
    <w:tmpl w:val="BC0EFD1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416804BE"/>
    <w:multiLevelType w:val="hybridMultilevel"/>
    <w:tmpl w:val="995E47CA"/>
    <w:lvl w:ilvl="0" w:tplc="B5180E16">
      <w:start w:val="1"/>
      <w:numFmt w:val="lowerLetter"/>
      <w:lvlText w:val="%1."/>
      <w:lvlJc w:val="left"/>
      <w:pPr>
        <w:ind w:left="2520" w:hanging="360"/>
      </w:pPr>
      <w:rPr>
        <w:rFonts w:ascii="Times New Roman" w:eastAsiaTheme="minorHAnsi" w:hAnsi="Times New Roman" w:cs="Times New Roman"/>
      </w:rPr>
    </w:lvl>
    <w:lvl w:ilvl="1" w:tplc="97E2563E">
      <w:start w:val="1"/>
      <w:numFmt w:val="decimal"/>
      <w:lvlText w:val="%2."/>
      <w:lvlJc w:val="left"/>
      <w:pPr>
        <w:ind w:left="3240" w:hanging="36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21F619A"/>
    <w:multiLevelType w:val="hybridMultilevel"/>
    <w:tmpl w:val="69020F8A"/>
    <w:lvl w:ilvl="0" w:tplc="42042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1B799B"/>
    <w:multiLevelType w:val="hybridMultilevel"/>
    <w:tmpl w:val="245C22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852EFD"/>
    <w:multiLevelType w:val="hybridMultilevel"/>
    <w:tmpl w:val="5B728998"/>
    <w:lvl w:ilvl="0" w:tplc="6DA26DB4">
      <w:numFmt w:val="bullet"/>
      <w:lvlText w:val=""/>
      <w:lvlJc w:val="left"/>
      <w:pPr>
        <w:tabs>
          <w:tab w:val="num" w:pos="720"/>
        </w:tabs>
        <w:ind w:left="720" w:hanging="360"/>
      </w:pPr>
      <w:rPr>
        <w:rFonts w:ascii="Wingdings" w:eastAsia="Times New Roman" w:hAnsi="Wingdings" w:cs="Times New Roman" w:hint="default"/>
      </w:rPr>
    </w:lvl>
    <w:lvl w:ilvl="1" w:tplc="F1BAFD40" w:tentative="1">
      <w:start w:val="1"/>
      <w:numFmt w:val="bullet"/>
      <w:lvlText w:val="o"/>
      <w:lvlJc w:val="left"/>
      <w:pPr>
        <w:tabs>
          <w:tab w:val="num" w:pos="1440"/>
        </w:tabs>
        <w:ind w:left="1440" w:hanging="360"/>
      </w:pPr>
      <w:rPr>
        <w:rFonts w:ascii="Courier New" w:hAnsi="Courier New" w:hint="default"/>
      </w:rPr>
    </w:lvl>
    <w:lvl w:ilvl="2" w:tplc="3E48D244" w:tentative="1">
      <w:start w:val="1"/>
      <w:numFmt w:val="bullet"/>
      <w:lvlText w:val=""/>
      <w:lvlJc w:val="left"/>
      <w:pPr>
        <w:tabs>
          <w:tab w:val="num" w:pos="2160"/>
        </w:tabs>
        <w:ind w:left="2160" w:hanging="360"/>
      </w:pPr>
      <w:rPr>
        <w:rFonts w:ascii="Wingdings" w:hAnsi="Wingdings" w:hint="default"/>
      </w:rPr>
    </w:lvl>
    <w:lvl w:ilvl="3" w:tplc="3BB84D62" w:tentative="1">
      <w:start w:val="1"/>
      <w:numFmt w:val="bullet"/>
      <w:lvlText w:val=""/>
      <w:lvlJc w:val="left"/>
      <w:pPr>
        <w:tabs>
          <w:tab w:val="num" w:pos="2880"/>
        </w:tabs>
        <w:ind w:left="2880" w:hanging="360"/>
      </w:pPr>
      <w:rPr>
        <w:rFonts w:ascii="Symbol" w:hAnsi="Symbol" w:hint="default"/>
      </w:rPr>
    </w:lvl>
    <w:lvl w:ilvl="4" w:tplc="1E982044" w:tentative="1">
      <w:start w:val="1"/>
      <w:numFmt w:val="bullet"/>
      <w:lvlText w:val="o"/>
      <w:lvlJc w:val="left"/>
      <w:pPr>
        <w:tabs>
          <w:tab w:val="num" w:pos="3600"/>
        </w:tabs>
        <w:ind w:left="3600" w:hanging="360"/>
      </w:pPr>
      <w:rPr>
        <w:rFonts w:ascii="Courier New" w:hAnsi="Courier New" w:hint="default"/>
      </w:rPr>
    </w:lvl>
    <w:lvl w:ilvl="5" w:tplc="27928620" w:tentative="1">
      <w:start w:val="1"/>
      <w:numFmt w:val="bullet"/>
      <w:lvlText w:val=""/>
      <w:lvlJc w:val="left"/>
      <w:pPr>
        <w:tabs>
          <w:tab w:val="num" w:pos="4320"/>
        </w:tabs>
        <w:ind w:left="4320" w:hanging="360"/>
      </w:pPr>
      <w:rPr>
        <w:rFonts w:ascii="Wingdings" w:hAnsi="Wingdings" w:hint="default"/>
      </w:rPr>
    </w:lvl>
    <w:lvl w:ilvl="6" w:tplc="19E85196" w:tentative="1">
      <w:start w:val="1"/>
      <w:numFmt w:val="bullet"/>
      <w:lvlText w:val=""/>
      <w:lvlJc w:val="left"/>
      <w:pPr>
        <w:tabs>
          <w:tab w:val="num" w:pos="5040"/>
        </w:tabs>
        <w:ind w:left="5040" w:hanging="360"/>
      </w:pPr>
      <w:rPr>
        <w:rFonts w:ascii="Symbol" w:hAnsi="Symbol" w:hint="default"/>
      </w:rPr>
    </w:lvl>
    <w:lvl w:ilvl="7" w:tplc="6A048FA4" w:tentative="1">
      <w:start w:val="1"/>
      <w:numFmt w:val="bullet"/>
      <w:lvlText w:val="o"/>
      <w:lvlJc w:val="left"/>
      <w:pPr>
        <w:tabs>
          <w:tab w:val="num" w:pos="5760"/>
        </w:tabs>
        <w:ind w:left="5760" w:hanging="360"/>
      </w:pPr>
      <w:rPr>
        <w:rFonts w:ascii="Courier New" w:hAnsi="Courier New" w:hint="default"/>
      </w:rPr>
    </w:lvl>
    <w:lvl w:ilvl="8" w:tplc="1548E524" w:tentative="1">
      <w:start w:val="1"/>
      <w:numFmt w:val="bullet"/>
      <w:lvlText w:val=""/>
      <w:lvlJc w:val="left"/>
      <w:pPr>
        <w:tabs>
          <w:tab w:val="num" w:pos="6480"/>
        </w:tabs>
        <w:ind w:left="6480" w:hanging="360"/>
      </w:pPr>
      <w:rPr>
        <w:rFonts w:ascii="Wingdings" w:hAnsi="Wingdings" w:hint="default"/>
      </w:rPr>
    </w:lvl>
  </w:abstractNum>
  <w:abstractNum w:abstractNumId="22">
    <w:nsid w:val="48EC4BE0"/>
    <w:multiLevelType w:val="multilevel"/>
    <w:tmpl w:val="34865C56"/>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611C12"/>
    <w:multiLevelType w:val="hybridMultilevel"/>
    <w:tmpl w:val="438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C4066"/>
    <w:multiLevelType w:val="hybridMultilevel"/>
    <w:tmpl w:val="5F14EA60"/>
    <w:lvl w:ilvl="0" w:tplc="3C2A7B60">
      <w:start w:val="1"/>
      <w:numFmt w:val="decimal"/>
      <w:lvlText w:val="(%1)"/>
      <w:lvlJc w:val="left"/>
      <w:pPr>
        <w:tabs>
          <w:tab w:val="num" w:pos="360"/>
        </w:tabs>
        <w:ind w:left="360" w:hanging="360"/>
      </w:pPr>
      <w:rPr>
        <w:rFonts w:hint="default"/>
      </w:rPr>
    </w:lvl>
    <w:lvl w:ilvl="1" w:tplc="AAD66BC4" w:tentative="1">
      <w:start w:val="1"/>
      <w:numFmt w:val="lowerLetter"/>
      <w:lvlText w:val="%2."/>
      <w:lvlJc w:val="left"/>
      <w:pPr>
        <w:tabs>
          <w:tab w:val="num" w:pos="1080"/>
        </w:tabs>
        <w:ind w:left="1080" w:hanging="360"/>
      </w:pPr>
    </w:lvl>
    <w:lvl w:ilvl="2" w:tplc="D7488F2C" w:tentative="1">
      <w:start w:val="1"/>
      <w:numFmt w:val="lowerRoman"/>
      <w:lvlText w:val="%3."/>
      <w:lvlJc w:val="right"/>
      <w:pPr>
        <w:tabs>
          <w:tab w:val="num" w:pos="1800"/>
        </w:tabs>
        <w:ind w:left="1800" w:hanging="180"/>
      </w:pPr>
    </w:lvl>
    <w:lvl w:ilvl="3" w:tplc="FA4830EC" w:tentative="1">
      <w:start w:val="1"/>
      <w:numFmt w:val="decimal"/>
      <w:lvlText w:val="%4."/>
      <w:lvlJc w:val="left"/>
      <w:pPr>
        <w:tabs>
          <w:tab w:val="num" w:pos="2520"/>
        </w:tabs>
        <w:ind w:left="2520" w:hanging="360"/>
      </w:pPr>
    </w:lvl>
    <w:lvl w:ilvl="4" w:tplc="280480EC" w:tentative="1">
      <w:start w:val="1"/>
      <w:numFmt w:val="lowerLetter"/>
      <w:lvlText w:val="%5."/>
      <w:lvlJc w:val="left"/>
      <w:pPr>
        <w:tabs>
          <w:tab w:val="num" w:pos="3240"/>
        </w:tabs>
        <w:ind w:left="3240" w:hanging="360"/>
      </w:pPr>
    </w:lvl>
    <w:lvl w:ilvl="5" w:tplc="68109974" w:tentative="1">
      <w:start w:val="1"/>
      <w:numFmt w:val="lowerRoman"/>
      <w:lvlText w:val="%6."/>
      <w:lvlJc w:val="right"/>
      <w:pPr>
        <w:tabs>
          <w:tab w:val="num" w:pos="3960"/>
        </w:tabs>
        <w:ind w:left="3960" w:hanging="180"/>
      </w:pPr>
    </w:lvl>
    <w:lvl w:ilvl="6" w:tplc="632AC74A" w:tentative="1">
      <w:start w:val="1"/>
      <w:numFmt w:val="decimal"/>
      <w:lvlText w:val="%7."/>
      <w:lvlJc w:val="left"/>
      <w:pPr>
        <w:tabs>
          <w:tab w:val="num" w:pos="4680"/>
        </w:tabs>
        <w:ind w:left="4680" w:hanging="360"/>
      </w:pPr>
    </w:lvl>
    <w:lvl w:ilvl="7" w:tplc="E60ACA14" w:tentative="1">
      <w:start w:val="1"/>
      <w:numFmt w:val="lowerLetter"/>
      <w:lvlText w:val="%8."/>
      <w:lvlJc w:val="left"/>
      <w:pPr>
        <w:tabs>
          <w:tab w:val="num" w:pos="5400"/>
        </w:tabs>
        <w:ind w:left="5400" w:hanging="360"/>
      </w:pPr>
    </w:lvl>
    <w:lvl w:ilvl="8" w:tplc="DE0E4FE0" w:tentative="1">
      <w:start w:val="1"/>
      <w:numFmt w:val="lowerRoman"/>
      <w:lvlText w:val="%9."/>
      <w:lvlJc w:val="right"/>
      <w:pPr>
        <w:tabs>
          <w:tab w:val="num" w:pos="6120"/>
        </w:tabs>
        <w:ind w:left="6120" w:hanging="180"/>
      </w:pPr>
    </w:lvl>
  </w:abstractNum>
  <w:abstractNum w:abstractNumId="27">
    <w:nsid w:val="5C0740F6"/>
    <w:multiLevelType w:val="hybridMultilevel"/>
    <w:tmpl w:val="3C62C8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9">
    <w:nsid w:val="5F950F32"/>
    <w:multiLevelType w:val="hybridMultilevel"/>
    <w:tmpl w:val="8B3A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519DA"/>
    <w:multiLevelType w:val="hybridMultilevel"/>
    <w:tmpl w:val="25BCF9FE"/>
    <w:lvl w:ilvl="0" w:tplc="A30478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C9003D"/>
    <w:multiLevelType w:val="multilevel"/>
    <w:tmpl w:val="A6C8E21E"/>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2"/>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C456A20"/>
    <w:multiLevelType w:val="multilevel"/>
    <w:tmpl w:val="A6B87D3C"/>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DAC1BE6"/>
    <w:multiLevelType w:val="multilevel"/>
    <w:tmpl w:val="69CA09D6"/>
    <w:lvl w:ilvl="0">
      <w:start w:val="2"/>
      <w:numFmt w:val="decimal"/>
      <w:lvlText w:val="%1."/>
      <w:lvlJc w:val="left"/>
      <w:pPr>
        <w:ind w:left="644" w:hanging="360"/>
      </w:pPr>
      <w:rPr>
        <w:rFonts w:hint="default"/>
        <w:i w:val="0"/>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716A2D87"/>
    <w:multiLevelType w:val="hybridMultilevel"/>
    <w:tmpl w:val="142AD3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774345"/>
    <w:multiLevelType w:val="hybridMultilevel"/>
    <w:tmpl w:val="55DAF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842D48"/>
    <w:multiLevelType w:val="hybridMultilevel"/>
    <w:tmpl w:val="4BE27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39"/>
  </w:num>
  <w:num w:numId="4">
    <w:abstractNumId w:val="3"/>
  </w:num>
  <w:num w:numId="5">
    <w:abstractNumId w:val="14"/>
  </w:num>
  <w:num w:numId="6">
    <w:abstractNumId w:val="15"/>
  </w:num>
  <w:num w:numId="7">
    <w:abstractNumId w:val="21"/>
  </w:num>
  <w:num w:numId="8">
    <w:abstractNumId w:val="28"/>
  </w:num>
  <w:num w:numId="9">
    <w:abstractNumId w:val="24"/>
  </w:num>
  <w:num w:numId="10">
    <w:abstractNumId w:val="4"/>
  </w:num>
  <w:num w:numId="11">
    <w:abstractNumId w:val="1"/>
  </w:num>
  <w:num w:numId="12">
    <w:abstractNumId w:val="23"/>
  </w:num>
  <w:num w:numId="13">
    <w:abstractNumId w:val="31"/>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1"/>
  </w:num>
  <w:num w:numId="18">
    <w:abstractNumId w:val="9"/>
  </w:num>
  <w:num w:numId="19">
    <w:abstractNumId w:val="20"/>
  </w:num>
  <w:num w:numId="20">
    <w:abstractNumId w:val="32"/>
  </w:num>
  <w:num w:numId="21">
    <w:abstractNumId w:val="10"/>
  </w:num>
  <w:num w:numId="22">
    <w:abstractNumId w:val="33"/>
  </w:num>
  <w:num w:numId="23">
    <w:abstractNumId w:val="19"/>
  </w:num>
  <w:num w:numId="24">
    <w:abstractNumId w:val="25"/>
  </w:num>
  <w:num w:numId="25">
    <w:abstractNumId w:val="5"/>
  </w:num>
  <w:num w:numId="26">
    <w:abstractNumId w:val="12"/>
  </w:num>
  <w:num w:numId="27">
    <w:abstractNumId w:val="38"/>
  </w:num>
  <w:num w:numId="28">
    <w:abstractNumId w:val="17"/>
  </w:num>
  <w:num w:numId="29">
    <w:abstractNumId w:val="35"/>
  </w:num>
  <w:num w:numId="30">
    <w:abstractNumId w:val="22"/>
  </w:num>
  <w:num w:numId="31">
    <w:abstractNumId w:val="7"/>
  </w:num>
  <w:num w:numId="32">
    <w:abstractNumId w:val="16"/>
  </w:num>
  <w:num w:numId="33">
    <w:abstractNumId w:val="34"/>
  </w:num>
  <w:num w:numId="34">
    <w:abstractNumId w:val="27"/>
  </w:num>
  <w:num w:numId="35">
    <w:abstractNumId w:val="18"/>
  </w:num>
  <w:num w:numId="36">
    <w:abstractNumId w:val="30"/>
  </w:num>
  <w:num w:numId="37">
    <w:abstractNumId w:val="6"/>
  </w:num>
  <w:num w:numId="38">
    <w:abstractNumId w:val="37"/>
  </w:num>
  <w:num w:numId="39">
    <w:abstractNumId w:val="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2"/>
    <o:shapelayout v:ext="edit">
      <o:idmap v:ext="edit" data="2"/>
      <o:rules v:ext="edit">
        <o:r id="V:Rule4" type="connector" idref="#_x0000_s2050"/>
        <o:r id="V:Rule5" type="connector" idref="#_x0000_s2051"/>
        <o:r id="V:Rule6" type="connector" idref="#_x0000_s2049"/>
      </o:rules>
    </o:shapelayout>
  </w:hdrShapeDefaults>
  <w:footnotePr>
    <w:footnote w:id="0"/>
    <w:footnote w:id="1"/>
  </w:footnotePr>
  <w:endnotePr>
    <w:endnote w:id="0"/>
    <w:endnote w:id="1"/>
  </w:endnotePr>
  <w:compat/>
  <w:rsids>
    <w:rsidRoot w:val="00FC4C99"/>
    <w:rsid w:val="00000E1E"/>
    <w:rsid w:val="00034805"/>
    <w:rsid w:val="00034B7D"/>
    <w:rsid w:val="000C0CE8"/>
    <w:rsid w:val="000F2D2E"/>
    <w:rsid w:val="000F75F5"/>
    <w:rsid w:val="001233D5"/>
    <w:rsid w:val="001246F8"/>
    <w:rsid w:val="00130BE7"/>
    <w:rsid w:val="00182757"/>
    <w:rsid w:val="001C66DD"/>
    <w:rsid w:val="001E498A"/>
    <w:rsid w:val="00200EDF"/>
    <w:rsid w:val="00223EF6"/>
    <w:rsid w:val="0023758A"/>
    <w:rsid w:val="00242472"/>
    <w:rsid w:val="00251151"/>
    <w:rsid w:val="00255A0B"/>
    <w:rsid w:val="0025696A"/>
    <w:rsid w:val="0026176D"/>
    <w:rsid w:val="00262288"/>
    <w:rsid w:val="00290FC7"/>
    <w:rsid w:val="002976A9"/>
    <w:rsid w:val="002A07D3"/>
    <w:rsid w:val="002C0EA0"/>
    <w:rsid w:val="0030438E"/>
    <w:rsid w:val="0031722C"/>
    <w:rsid w:val="0034088D"/>
    <w:rsid w:val="003542D4"/>
    <w:rsid w:val="003563A2"/>
    <w:rsid w:val="00366839"/>
    <w:rsid w:val="0038129E"/>
    <w:rsid w:val="003C00E3"/>
    <w:rsid w:val="003D2DFF"/>
    <w:rsid w:val="003D300D"/>
    <w:rsid w:val="003F77C7"/>
    <w:rsid w:val="003F7962"/>
    <w:rsid w:val="004271EC"/>
    <w:rsid w:val="00444FC9"/>
    <w:rsid w:val="00450B4E"/>
    <w:rsid w:val="00474162"/>
    <w:rsid w:val="00483FEF"/>
    <w:rsid w:val="00504372"/>
    <w:rsid w:val="00550ADD"/>
    <w:rsid w:val="005674BB"/>
    <w:rsid w:val="00576808"/>
    <w:rsid w:val="005804A8"/>
    <w:rsid w:val="005B7903"/>
    <w:rsid w:val="005E599D"/>
    <w:rsid w:val="005F09F9"/>
    <w:rsid w:val="00607358"/>
    <w:rsid w:val="00681431"/>
    <w:rsid w:val="006B2817"/>
    <w:rsid w:val="006C078C"/>
    <w:rsid w:val="006C2343"/>
    <w:rsid w:val="006E09DF"/>
    <w:rsid w:val="006E7729"/>
    <w:rsid w:val="007274F5"/>
    <w:rsid w:val="00730AD8"/>
    <w:rsid w:val="007360C8"/>
    <w:rsid w:val="00746E57"/>
    <w:rsid w:val="00794C24"/>
    <w:rsid w:val="00796CF2"/>
    <w:rsid w:val="007C04B7"/>
    <w:rsid w:val="007C1D26"/>
    <w:rsid w:val="007F4B4C"/>
    <w:rsid w:val="00827961"/>
    <w:rsid w:val="00842D20"/>
    <w:rsid w:val="008641E9"/>
    <w:rsid w:val="00867604"/>
    <w:rsid w:val="00885776"/>
    <w:rsid w:val="008A53C3"/>
    <w:rsid w:val="008E1639"/>
    <w:rsid w:val="008F6BC1"/>
    <w:rsid w:val="0092205D"/>
    <w:rsid w:val="00926DE2"/>
    <w:rsid w:val="00954B4F"/>
    <w:rsid w:val="0098697C"/>
    <w:rsid w:val="00993FBD"/>
    <w:rsid w:val="009B6E29"/>
    <w:rsid w:val="009F4098"/>
    <w:rsid w:val="00A12142"/>
    <w:rsid w:val="00A4632E"/>
    <w:rsid w:val="00A60B30"/>
    <w:rsid w:val="00A73D23"/>
    <w:rsid w:val="00A86A51"/>
    <w:rsid w:val="00A9332E"/>
    <w:rsid w:val="00AB3129"/>
    <w:rsid w:val="00AF2CB5"/>
    <w:rsid w:val="00B015C6"/>
    <w:rsid w:val="00B02DD8"/>
    <w:rsid w:val="00B07F95"/>
    <w:rsid w:val="00B15DEE"/>
    <w:rsid w:val="00B22B4E"/>
    <w:rsid w:val="00B40A3C"/>
    <w:rsid w:val="00B53893"/>
    <w:rsid w:val="00B53B7B"/>
    <w:rsid w:val="00B567BB"/>
    <w:rsid w:val="00B9459C"/>
    <w:rsid w:val="00B95A4A"/>
    <w:rsid w:val="00BA7DE3"/>
    <w:rsid w:val="00BE0747"/>
    <w:rsid w:val="00BE175D"/>
    <w:rsid w:val="00BE2F21"/>
    <w:rsid w:val="00C545E3"/>
    <w:rsid w:val="00C545EE"/>
    <w:rsid w:val="00C7098D"/>
    <w:rsid w:val="00C71748"/>
    <w:rsid w:val="00C857C7"/>
    <w:rsid w:val="00CE32DD"/>
    <w:rsid w:val="00CF7511"/>
    <w:rsid w:val="00D02675"/>
    <w:rsid w:val="00D02F05"/>
    <w:rsid w:val="00D42DBD"/>
    <w:rsid w:val="00D87854"/>
    <w:rsid w:val="00D93FE6"/>
    <w:rsid w:val="00D949BA"/>
    <w:rsid w:val="00D94DE3"/>
    <w:rsid w:val="00DA2BD4"/>
    <w:rsid w:val="00DE0EE0"/>
    <w:rsid w:val="00E06CF8"/>
    <w:rsid w:val="00E35767"/>
    <w:rsid w:val="00E37BBF"/>
    <w:rsid w:val="00E5026E"/>
    <w:rsid w:val="00E55B0C"/>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26E"/>
    <w:rPr>
      <w:sz w:val="24"/>
      <w:szCs w:val="24"/>
    </w:rPr>
  </w:style>
  <w:style w:type="paragraph" w:styleId="Heading1">
    <w:name w:val="heading 1"/>
    <w:basedOn w:val="Normal"/>
    <w:next w:val="Normal"/>
    <w:qFormat/>
    <w:rsid w:val="00E5026E"/>
    <w:pPr>
      <w:keepNext/>
      <w:jc w:val="center"/>
      <w:outlineLvl w:val="0"/>
    </w:pPr>
    <w:rPr>
      <w:b/>
      <w:bCs/>
    </w:rPr>
  </w:style>
  <w:style w:type="paragraph" w:styleId="Heading2">
    <w:name w:val="heading 2"/>
    <w:basedOn w:val="Normal"/>
    <w:next w:val="Normal"/>
    <w:qFormat/>
    <w:rsid w:val="00E502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026E"/>
    <w:pPr>
      <w:keepNext/>
      <w:jc w:val="center"/>
      <w:outlineLvl w:val="2"/>
    </w:pPr>
    <w:rPr>
      <w:b/>
      <w:bCs/>
      <w:sz w:val="36"/>
    </w:rPr>
  </w:style>
  <w:style w:type="paragraph" w:styleId="Heading4">
    <w:name w:val="heading 4"/>
    <w:basedOn w:val="Normal"/>
    <w:next w:val="Normal"/>
    <w:qFormat/>
    <w:rsid w:val="00E5026E"/>
    <w:pPr>
      <w:keepNext/>
      <w:jc w:val="center"/>
      <w:outlineLvl w:val="3"/>
    </w:pPr>
    <w:rPr>
      <w:b/>
      <w:bCs/>
      <w:sz w:val="48"/>
    </w:rPr>
  </w:style>
  <w:style w:type="paragraph" w:styleId="Heading5">
    <w:name w:val="heading 5"/>
    <w:basedOn w:val="Normal"/>
    <w:next w:val="Normal"/>
    <w:qFormat/>
    <w:rsid w:val="00E5026E"/>
    <w:pPr>
      <w:spacing w:before="240" w:after="60"/>
      <w:outlineLvl w:val="4"/>
    </w:pPr>
    <w:rPr>
      <w:b/>
      <w:bCs/>
      <w:i/>
      <w:iCs/>
      <w:sz w:val="26"/>
      <w:szCs w:val="26"/>
    </w:rPr>
  </w:style>
  <w:style w:type="paragraph" w:styleId="Heading6">
    <w:name w:val="heading 6"/>
    <w:basedOn w:val="Normal"/>
    <w:next w:val="Normal"/>
    <w:qFormat/>
    <w:rsid w:val="00E5026E"/>
    <w:pPr>
      <w:keepNext/>
      <w:outlineLvl w:val="5"/>
    </w:pPr>
    <w:rPr>
      <w:b/>
      <w:bCs/>
    </w:rPr>
  </w:style>
  <w:style w:type="paragraph" w:styleId="Heading7">
    <w:name w:val="heading 7"/>
    <w:basedOn w:val="Normal"/>
    <w:next w:val="Normal"/>
    <w:qFormat/>
    <w:rsid w:val="00E5026E"/>
    <w:pPr>
      <w:keepNext/>
      <w:jc w:val="center"/>
      <w:outlineLvl w:val="6"/>
    </w:pPr>
    <w:rPr>
      <w:b/>
      <w:bCs/>
      <w:sz w:val="40"/>
    </w:rPr>
  </w:style>
  <w:style w:type="paragraph" w:styleId="Heading8">
    <w:name w:val="heading 8"/>
    <w:basedOn w:val="Normal"/>
    <w:next w:val="Normal"/>
    <w:qFormat/>
    <w:rsid w:val="00E5026E"/>
    <w:pPr>
      <w:keepNext/>
      <w:jc w:val="center"/>
      <w:outlineLvl w:val="7"/>
    </w:pPr>
    <w:rPr>
      <w:b/>
      <w:bCs/>
      <w:sz w:val="32"/>
    </w:rPr>
  </w:style>
  <w:style w:type="paragraph" w:styleId="Heading9">
    <w:name w:val="heading 9"/>
    <w:basedOn w:val="Normal"/>
    <w:next w:val="Normal"/>
    <w:qFormat/>
    <w:rsid w:val="00E502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5026E"/>
    <w:pPr>
      <w:ind w:firstLine="720"/>
      <w:jc w:val="both"/>
    </w:pPr>
  </w:style>
  <w:style w:type="paragraph" w:styleId="BodyText">
    <w:name w:val="Body Text"/>
    <w:basedOn w:val="Normal"/>
    <w:rsid w:val="00E5026E"/>
    <w:pPr>
      <w:jc w:val="both"/>
    </w:pPr>
  </w:style>
  <w:style w:type="paragraph" w:styleId="BodyTextIndent">
    <w:name w:val="Body Text Indent"/>
    <w:basedOn w:val="Normal"/>
    <w:rsid w:val="00E5026E"/>
    <w:pPr>
      <w:spacing w:after="120"/>
      <w:ind w:left="360"/>
    </w:pPr>
  </w:style>
  <w:style w:type="paragraph" w:styleId="BodyText2">
    <w:name w:val="Body Text 2"/>
    <w:basedOn w:val="Normal"/>
    <w:rsid w:val="00E5026E"/>
    <w:rPr>
      <w:rFonts w:ascii="Arial" w:hAnsi="Arial" w:cs="Arial"/>
      <w:b/>
      <w:bCs/>
    </w:rPr>
  </w:style>
  <w:style w:type="paragraph" w:styleId="BodyText3">
    <w:name w:val="Body Text 3"/>
    <w:basedOn w:val="Normal"/>
    <w:rsid w:val="00E5026E"/>
    <w:pPr>
      <w:jc w:val="center"/>
    </w:pPr>
    <w:rPr>
      <w:b/>
      <w:bCs/>
      <w:sz w:val="36"/>
    </w:rPr>
  </w:style>
  <w:style w:type="paragraph" w:styleId="BodyTextIndent3">
    <w:name w:val="Body Text Indent 3"/>
    <w:basedOn w:val="Normal"/>
    <w:rsid w:val="00E5026E"/>
    <w:pPr>
      <w:ind w:firstLine="720"/>
      <w:jc w:val="both"/>
    </w:pPr>
    <w:rPr>
      <w:rFonts w:ascii="Arial" w:hAnsi="Arial" w:cs="Arial"/>
      <w:sz w:val="20"/>
    </w:rPr>
  </w:style>
  <w:style w:type="paragraph" w:styleId="Header">
    <w:name w:val="header"/>
    <w:basedOn w:val="Normal"/>
    <w:rsid w:val="00E5026E"/>
    <w:pPr>
      <w:tabs>
        <w:tab w:val="center" w:pos="4153"/>
        <w:tab w:val="right" w:pos="8306"/>
      </w:tabs>
    </w:pPr>
  </w:style>
  <w:style w:type="paragraph" w:styleId="Footer">
    <w:name w:val="footer"/>
    <w:basedOn w:val="Normal"/>
    <w:link w:val="FooterChar"/>
    <w:uiPriority w:val="99"/>
    <w:rsid w:val="00E5026E"/>
    <w:pPr>
      <w:tabs>
        <w:tab w:val="center" w:pos="4153"/>
        <w:tab w:val="right" w:pos="8306"/>
      </w:tabs>
    </w:pPr>
  </w:style>
  <w:style w:type="character" w:styleId="PageNumber">
    <w:name w:val="page number"/>
    <w:basedOn w:val="DefaultParagraphFont"/>
    <w:rsid w:val="00E5026E"/>
  </w:style>
  <w:style w:type="character" w:styleId="Hyperlink">
    <w:name w:val="Hyperlink"/>
    <w:basedOn w:val="DefaultParagraphFont"/>
    <w:uiPriority w:val="99"/>
    <w:rsid w:val="00E5026E"/>
    <w:rPr>
      <w:color w:val="0000FF"/>
      <w:u w:val="single"/>
    </w:rPr>
  </w:style>
  <w:style w:type="character" w:styleId="FootnoteReference">
    <w:name w:val="footnote reference"/>
    <w:basedOn w:val="DefaultParagraphFont"/>
    <w:semiHidden/>
    <w:rsid w:val="00E5026E"/>
    <w:rPr>
      <w:vertAlign w:val="superscript"/>
    </w:rPr>
  </w:style>
  <w:style w:type="paragraph" w:styleId="FootnoteText">
    <w:name w:val="footnote text"/>
    <w:basedOn w:val="Normal"/>
    <w:semiHidden/>
    <w:rsid w:val="00E5026E"/>
    <w:rPr>
      <w:sz w:val="20"/>
      <w:szCs w:val="20"/>
      <w:lang w:val="en-GB"/>
    </w:rPr>
  </w:style>
  <w:style w:type="character" w:styleId="Emphasis">
    <w:name w:val="Emphasis"/>
    <w:basedOn w:val="DefaultParagraphFont"/>
    <w:uiPriority w:val="20"/>
    <w:qFormat/>
    <w:rsid w:val="00E5026E"/>
    <w:rPr>
      <w:i/>
      <w:iCs/>
    </w:rPr>
  </w:style>
  <w:style w:type="paragraph" w:styleId="Caption">
    <w:name w:val="caption"/>
    <w:basedOn w:val="Normal"/>
    <w:next w:val="Normal"/>
    <w:qFormat/>
    <w:rsid w:val="00E5026E"/>
    <w:pPr>
      <w:spacing w:before="120" w:after="120"/>
    </w:pPr>
    <w:rPr>
      <w:b/>
      <w:bCs/>
      <w:sz w:val="20"/>
      <w:szCs w:val="20"/>
    </w:rPr>
  </w:style>
  <w:style w:type="paragraph" w:styleId="BalloonText">
    <w:name w:val="Balloon Text"/>
    <w:basedOn w:val="Normal"/>
    <w:semiHidden/>
    <w:rsid w:val="00E5026E"/>
    <w:rPr>
      <w:rFonts w:ascii="Tahoma" w:hAnsi="Tahoma" w:cs="Tahoma"/>
      <w:sz w:val="16"/>
      <w:szCs w:val="16"/>
    </w:rPr>
  </w:style>
  <w:style w:type="paragraph" w:styleId="Title">
    <w:name w:val="Title"/>
    <w:basedOn w:val="Normal"/>
    <w:qFormat/>
    <w:rsid w:val="00E5026E"/>
    <w:pPr>
      <w:jc w:val="center"/>
    </w:pPr>
    <w:rPr>
      <w:b/>
      <w:bCs/>
      <w:lang w:val="en-GB"/>
    </w:rPr>
  </w:style>
  <w:style w:type="paragraph" w:styleId="BlockText">
    <w:name w:val="Block Text"/>
    <w:basedOn w:val="Normal"/>
    <w:rsid w:val="00E5026E"/>
    <w:pPr>
      <w:ind w:left="851" w:right="-432" w:firstLine="567"/>
      <w:jc w:val="both"/>
    </w:pPr>
    <w:rPr>
      <w:szCs w:val="20"/>
    </w:rPr>
  </w:style>
  <w:style w:type="paragraph" w:styleId="NormalWeb">
    <w:name w:val="Normal (Web)"/>
    <w:basedOn w:val="Normal"/>
    <w:uiPriority w:val="99"/>
    <w:rsid w:val="00E5026E"/>
    <w:pPr>
      <w:spacing w:before="100" w:beforeAutospacing="1" w:after="100" w:afterAutospacing="1"/>
    </w:pPr>
  </w:style>
  <w:style w:type="character" w:styleId="FollowedHyperlink">
    <w:name w:val="FollowedHyperlink"/>
    <w:basedOn w:val="DefaultParagraphFont"/>
    <w:rsid w:val="00E5026E"/>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962"/>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3F796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F7962"/>
    <w:rPr>
      <w:b/>
      <w:bCs/>
    </w:rPr>
  </w:style>
  <w:style w:type="character" w:customStyle="1" w:styleId="fullpost">
    <w:name w:val="fullpost"/>
    <w:basedOn w:val="DefaultParagraphFont"/>
    <w:rsid w:val="003F7962"/>
  </w:style>
  <w:style w:type="paragraph" w:styleId="NoSpacing">
    <w:name w:val="No Spacing"/>
    <w:link w:val="NoSpacingChar"/>
    <w:uiPriority w:val="1"/>
    <w:qFormat/>
    <w:rsid w:val="003F7962"/>
    <w:rPr>
      <w:rFonts w:ascii="Calibri" w:eastAsia="Calibri" w:hAnsi="Calibri"/>
      <w:sz w:val="22"/>
      <w:szCs w:val="22"/>
    </w:rPr>
  </w:style>
  <w:style w:type="character" w:customStyle="1" w:styleId="FooterChar">
    <w:name w:val="Footer Char"/>
    <w:basedOn w:val="DefaultParagraphFont"/>
    <w:link w:val="Footer"/>
    <w:uiPriority w:val="99"/>
    <w:rsid w:val="0034088D"/>
    <w:rPr>
      <w:sz w:val="24"/>
      <w:szCs w:val="24"/>
    </w:rPr>
  </w:style>
  <w:style w:type="character" w:customStyle="1" w:styleId="NoSpacingChar">
    <w:name w:val="No Spacing Char"/>
    <w:basedOn w:val="DefaultParagraphFont"/>
    <w:link w:val="NoSpacing"/>
    <w:uiPriority w:val="1"/>
    <w:rsid w:val="00290FC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lib.unikom.ac.i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d.m.wikipedia.org/wiki/Adam_Smit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Shvoong.com"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huseinblog.blogspo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3871</Words>
  <Characters>25078</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Toshiba</cp:lastModifiedBy>
  <cp:revision>3</cp:revision>
  <cp:lastPrinted>2012-12-08T04:29:00Z</cp:lastPrinted>
  <dcterms:created xsi:type="dcterms:W3CDTF">2013-09-02T03:19:00Z</dcterms:created>
  <dcterms:modified xsi:type="dcterms:W3CDTF">2013-09-02T03:54:00Z</dcterms:modified>
</cp:coreProperties>
</file>